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4" w:type="dxa"/>
        <w:tblInd w:w="5558" w:type="dxa"/>
        <w:tblLook w:val="00A0" w:firstRow="1" w:lastRow="0" w:firstColumn="1" w:lastColumn="0" w:noHBand="0" w:noVBand="0"/>
      </w:tblPr>
      <w:tblGrid>
        <w:gridCol w:w="4394"/>
      </w:tblGrid>
      <w:tr w:rsidR="000E6C01" w:rsidRPr="00D34CE1" w:rsidTr="00F61116">
        <w:tc>
          <w:tcPr>
            <w:tcW w:w="4394" w:type="dxa"/>
          </w:tcPr>
          <w:p w:rsidR="000E6C01" w:rsidRPr="00D34CE1" w:rsidRDefault="000E6C01" w:rsidP="0074552B">
            <w:pPr>
              <w:spacing w:after="0" w:line="240" w:lineRule="auto"/>
              <w:ind w:left="814"/>
              <w:jc w:val="both"/>
              <w:rPr>
                <w:rFonts w:ascii="Times New Roman" w:hAnsi="Times New Roman" w:cs="Times New Roman"/>
                <w:sz w:val="28"/>
                <w:szCs w:val="24"/>
              </w:rPr>
            </w:pPr>
            <w:r w:rsidRPr="00D34CE1">
              <w:rPr>
                <w:rFonts w:ascii="Times New Roman" w:hAnsi="Times New Roman" w:cs="Times New Roman"/>
                <w:sz w:val="28"/>
                <w:szCs w:val="24"/>
              </w:rPr>
              <w:t xml:space="preserve">Додаток </w:t>
            </w:r>
            <w:r w:rsidRPr="00D34CE1">
              <w:rPr>
                <w:rFonts w:ascii="Times New Roman" w:hAnsi="Times New Roman" w:cs="Times New Roman"/>
                <w:sz w:val="28"/>
                <w:szCs w:val="24"/>
                <w:lang w:val="uk-UA"/>
              </w:rPr>
              <w:t>1</w:t>
            </w:r>
          </w:p>
          <w:p w:rsidR="000E6C01" w:rsidRPr="00D95E8C" w:rsidRDefault="00D95E8C" w:rsidP="00D95E8C">
            <w:pPr>
              <w:spacing w:after="0" w:line="240" w:lineRule="auto"/>
              <w:ind w:left="814"/>
              <w:jc w:val="both"/>
              <w:rPr>
                <w:rFonts w:ascii="Times New Roman" w:hAnsi="Times New Roman" w:cs="Times New Roman"/>
                <w:sz w:val="28"/>
                <w:szCs w:val="28"/>
                <w:lang w:val="uk-UA"/>
              </w:rPr>
            </w:pPr>
            <w:r>
              <w:rPr>
                <w:rFonts w:ascii="Times New Roman" w:hAnsi="Times New Roman" w:cs="Times New Roman"/>
                <w:sz w:val="28"/>
                <w:szCs w:val="28"/>
                <w:lang w:val="uk-UA"/>
              </w:rPr>
              <w:t>до Положення</w:t>
            </w:r>
          </w:p>
        </w:tc>
      </w:tr>
    </w:tbl>
    <w:p w:rsidR="000E6C01"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r w:rsidRPr="00D34CE1">
        <w:rPr>
          <w:rFonts w:ascii="Times New Roman" w:hAnsi="Times New Roman" w:cs="Times New Roman"/>
          <w:sz w:val="28"/>
          <w:szCs w:val="28"/>
          <w:lang w:val="uk-UA"/>
        </w:rPr>
        <w:t>Форма</w:t>
      </w:r>
    </w:p>
    <w:p w:rsidR="0074552B"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sz w:val="28"/>
          <w:szCs w:val="28"/>
        </w:rPr>
      </w:pPr>
      <w:r w:rsidRPr="00D34CE1">
        <w:rPr>
          <w:rFonts w:ascii="Times New Roman" w:hAnsi="Times New Roman" w:cs="Times New Roman"/>
          <w:b/>
          <w:bCs/>
          <w:sz w:val="28"/>
          <w:szCs w:val="28"/>
        </w:rPr>
        <w:t>ГРОМАДСЬКИЙ ПРОЕКТ ДЛЯ РЕАЛІЗАЦІЇ У _____ РОЦІ</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b/>
          <w:bCs/>
          <w:sz w:val="28"/>
          <w:szCs w:val="28"/>
        </w:rPr>
      </w:pPr>
      <w:r w:rsidRPr="00D34CE1">
        <w:rPr>
          <w:rFonts w:ascii="Times New Roman" w:hAnsi="Times New Roman" w:cs="Times New Roman"/>
          <w:b/>
          <w:bCs/>
          <w:sz w:val="28"/>
          <w:szCs w:val="28"/>
        </w:rPr>
        <w:t>Заповнюється оператором</w:t>
      </w:r>
      <w:r w:rsidR="006F0A73">
        <w:rPr>
          <w:rFonts w:ascii="Times New Roman" w:hAnsi="Times New Roman" w:cs="Times New Roman"/>
          <w:noProof/>
        </w:rPr>
        <w:pict>
          <v:rect id="_x0000_s1026" style="position:absolute;left:0;text-align:left;margin-left:128.3pt;margin-top:17.1pt;width:15.9pt;height:15.4pt;z-index:14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6F0A73">
        <w:rPr>
          <w:rFonts w:ascii="Times New Roman" w:hAnsi="Times New Roman" w:cs="Times New Roman"/>
          <w:noProof/>
        </w:rPr>
        <w:pict>
          <v:rect id="_x0000_s1027" style="position:absolute;left:0;text-align:left;margin-left:183.4pt;margin-top:17.1pt;width:15.9pt;height:15.4pt;z-index:143;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6F0A73">
        <w:rPr>
          <w:rFonts w:ascii="Times New Roman" w:hAnsi="Times New Roman" w:cs="Times New Roman"/>
          <w:noProof/>
        </w:rPr>
        <w:pict>
          <v:rect id="_x0000_s1028" style="position:absolute;left:0;text-align:left;margin-left:256.85pt;margin-top:17.1pt;width:15.9pt;height:15.4pt;z-index:147;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6F0A73">
        <w:rPr>
          <w:rFonts w:ascii="Times New Roman" w:hAnsi="Times New Roman" w:cs="Times New Roman"/>
          <w:noProof/>
        </w:rPr>
        <w:pict>
          <v:rect id="_x0000_s1029" style="position:absolute;left:0;text-align:left;margin-left:220.1pt;margin-top:17.1pt;width:15.9pt;height:15.4pt;z-index:145;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6F0A73">
        <w:rPr>
          <w:rFonts w:ascii="Times New Roman" w:hAnsi="Times New Roman" w:cs="Times New Roman"/>
          <w:noProof/>
        </w:rPr>
        <w:pict>
          <v:rect id="_x0000_s1030" style="position:absolute;left:0;text-align:left;margin-left:165pt;margin-top:17.1pt;width:15.9pt;height:15.4pt;z-index:14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6F0A73">
        <w:rPr>
          <w:rFonts w:ascii="Times New Roman" w:hAnsi="Times New Roman" w:cs="Times New Roman"/>
          <w:noProof/>
        </w:rPr>
        <w:pict>
          <v:rect id="_x0000_s1031" style="position:absolute;left:0;text-align:left;margin-left:146.65pt;margin-top:17.1pt;width:15.9pt;height:15.4pt;z-index:141;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6F0A73">
        <w:rPr>
          <w:rFonts w:ascii="Times New Roman" w:hAnsi="Times New Roman" w:cs="Times New Roman"/>
          <w:noProof/>
        </w:rPr>
        <w:pict>
          <v:rect id="_x0000_s1032" style="position:absolute;left:0;text-align:left;margin-left:201.75pt;margin-top:17.1pt;width:15.9pt;height:15.4pt;z-index:14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6F0A73">
        <w:rPr>
          <w:rFonts w:ascii="Times New Roman" w:hAnsi="Times New Roman" w:cs="Times New Roman"/>
          <w:noProof/>
        </w:rPr>
        <w:pict>
          <v:rect id="_x0000_s1033" style="position:absolute;left:0;text-align:left;margin-left:238.5pt;margin-top:17.1pt;width:15.9pt;height:15.4pt;z-index:14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Pr>
          <w:rFonts w:ascii="Times New Roman" w:hAnsi="Times New Roman" w:cs="Times New Roman"/>
          <w:noProof/>
        </w:rPr>
        <w:pict>
          <v:rect id="_x0000_s1034" style="position:absolute;left:0;text-align:left;margin-left:257.25pt;margin-top:18.25pt;width:15.9pt;height:15.4pt;z-index:14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35" style="position:absolute;left:0;text-align:left;margin-left:238.2pt;margin-top:17.5pt;width:15.9pt;height:15.4pt;z-index:149;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0E6C01" w:rsidRPr="00D34CE1">
        <w:rPr>
          <w:rFonts w:ascii="Times New Roman" w:hAnsi="Times New Roman" w:cs="Times New Roman"/>
          <w:sz w:val="28"/>
          <w:szCs w:val="28"/>
        </w:rPr>
        <w:t>Дата надходження:</w:t>
      </w:r>
      <w:r>
        <w:rPr>
          <w:rFonts w:ascii="Times New Roman" w:hAnsi="Times New Roman" w:cs="Times New Roman"/>
          <w:noProof/>
        </w:rPr>
        <w:pict>
          <v:rect id="_x0000_s1036" style="position:absolute;left:0;text-align:left;margin-left:165.15pt;margin-top:17.55pt;width:15.9pt;height:15.4pt;z-index:15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37" style="position:absolute;left:0;text-align:left;margin-left:220.45pt;margin-top:17.55pt;width:15.9pt;height:15.4pt;z-index:153;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38" style="position:absolute;left:0;text-align:left;margin-left:183.55pt;margin-top:17.55pt;width:15.9pt;height:15.4pt;z-index:151;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39" style="position:absolute;left:0;text-align:left;margin-left:202pt;margin-top:17.55pt;width:15.9pt;height:15.4pt;z-index:15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Pr>
          <w:rFonts w:ascii="Times New Roman" w:hAnsi="Times New Roman" w:cs="Times New Roman"/>
          <w:noProof/>
        </w:rPr>
        <w:pict>
          <v:rect id="_x0000_s1040" style="position:absolute;left:0;text-align:left;margin-left:231.3pt;margin-top:24.75pt;width:247.8pt;height:16.5pt;z-index:154;visibility:visible;mso-wrap-distance-left:0;mso-wrap-distance-right:0;mso-position-horizontal-relative:margin" wrapcoords="-67 -982 -67 20618 21667 20618 21667 -982 -67 -982" filled="f" strokeweight="1pt">
            <v:stroke miterlimit="4"/>
            <w10:wrap type="through" anchorx="margin"/>
          </v:rect>
        </w:pict>
      </w:r>
      <w:r w:rsidR="000E6C01" w:rsidRPr="00D34CE1">
        <w:rPr>
          <w:rFonts w:ascii="Times New Roman" w:hAnsi="Times New Roman" w:cs="Times New Roman"/>
          <w:sz w:val="28"/>
          <w:szCs w:val="28"/>
        </w:rPr>
        <w:t>Номер у реєстрі проектів:</w:t>
      </w:r>
    </w:p>
    <w:p w:rsidR="000E6C01"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sidRPr="00D34CE1">
        <w:rPr>
          <w:rFonts w:ascii="Times New Roman" w:hAnsi="Times New Roman" w:cs="Times New Roman"/>
          <w:sz w:val="28"/>
          <w:szCs w:val="28"/>
          <w:lang w:val="uk-UA"/>
        </w:rPr>
        <w:t>Прізвище, ініціали</w:t>
      </w:r>
      <w:r w:rsidR="000E6C01" w:rsidRPr="00D34CE1">
        <w:rPr>
          <w:rFonts w:ascii="Times New Roman" w:hAnsi="Times New Roman" w:cs="Times New Roman"/>
          <w:sz w:val="28"/>
          <w:szCs w:val="28"/>
        </w:rPr>
        <w:t xml:space="preserve"> та підпис особи, що реєструє:</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r w:rsidRPr="00D34CE1">
        <w:rPr>
          <w:rFonts w:ascii="Times New Roman" w:hAnsi="Times New Roman" w:cs="Times New Roman"/>
          <w:b/>
          <w:bCs/>
          <w:sz w:val="28"/>
          <w:szCs w:val="28"/>
        </w:rPr>
        <w:t>Інформація про проект</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i/>
          <w:iCs/>
          <w:sz w:val="24"/>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 xml:space="preserve">1. Назва проекту* </w:t>
      </w:r>
      <w:r w:rsidRPr="00D34CE1">
        <w:rPr>
          <w:rFonts w:ascii="Times New Roman" w:hAnsi="Times New Roman" w:cs="Times New Roman"/>
          <w:i/>
          <w:iCs/>
          <w:sz w:val="28"/>
          <w:szCs w:val="28"/>
        </w:rPr>
        <w:t>(не більше 10 слів)</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tabs>
          <w:tab w:val="left" w:pos="9214"/>
        </w:tabs>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9" style="width:472.8pt;height:43.7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175DA6" w:rsidRDefault="006F0A73">
                  <w:pPr>
                    <w:rPr>
                      <w:lang w:val="uk-UA"/>
                    </w:rPr>
                  </w:pPr>
                  <w:r>
                    <w:rPr>
                      <w:lang w:val="uk-UA"/>
                    </w:rPr>
                    <w:t>«Сучасній школі – сучасний кабінет біології»</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4"/>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lang w:val="en-US"/>
        </w:rPr>
        <w:t xml:space="preserve">2. </w:t>
      </w:r>
      <w:r w:rsidRPr="00D34CE1">
        <w:rPr>
          <w:rFonts w:ascii="Times New Roman" w:hAnsi="Times New Roman" w:cs="Times New Roman"/>
          <w:sz w:val="28"/>
          <w:szCs w:val="28"/>
        </w:rPr>
        <w:t>Категорія проекту</w:t>
      </w:r>
      <w:r w:rsidRPr="00D34CE1">
        <w:rPr>
          <w:rFonts w:ascii="Times New Roman" w:hAnsi="Times New Roman" w:cs="Times New Roman"/>
          <w:sz w:val="28"/>
          <w:szCs w:val="28"/>
          <w:lang w:val="en-US"/>
        </w:rPr>
        <w:t>*</w:t>
      </w:r>
    </w:p>
    <w:tbl>
      <w:tblPr>
        <w:tblW w:w="1024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137"/>
        <w:gridCol w:w="5103"/>
      </w:tblGrid>
      <w:tr w:rsidR="000E6C01" w:rsidRPr="00D34CE1">
        <w:trPr>
          <w:trHeight w:val="2553"/>
        </w:trPr>
        <w:tc>
          <w:tcPr>
            <w:tcW w:w="5137" w:type="dxa"/>
            <w:tcBorders>
              <w:top w:val="nil"/>
              <w:left w:val="nil"/>
              <w:bottom w:val="nil"/>
              <w:right w:val="nil"/>
            </w:tcBorders>
            <w:tcMar>
              <w:top w:w="80" w:type="dxa"/>
              <w:left w:w="80" w:type="dxa"/>
              <w:bottom w:w="80" w:type="dxa"/>
              <w:right w:w="80" w:type="dxa"/>
            </w:tcMar>
          </w:tcPr>
          <w:p w:rsidR="000E6C01" w:rsidRPr="00D34CE1" w:rsidRDefault="000E6C01"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sidRPr="00D34CE1">
              <w:rPr>
                <w:rFonts w:ascii="Times New Roman" w:hAnsi="Times New Roman" w:cs="Times New Roman"/>
                <w:sz w:val="28"/>
                <w:szCs w:val="28"/>
              </w:rPr>
              <w:t>Безпе</w:t>
            </w:r>
            <w:r w:rsidR="000E0AEF">
              <w:rPr>
                <w:rFonts w:ascii="Times New Roman" w:hAnsi="Times New Roman" w:cs="Times New Roman"/>
                <w:sz w:val="28"/>
                <w:szCs w:val="28"/>
                <w:lang w:val="uk-UA"/>
              </w:rPr>
              <w:t>чне середовище</w:t>
            </w:r>
          </w:p>
          <w:p w:rsidR="000E0AEF" w:rsidRPr="000E0AEF" w:rsidRDefault="000E0AEF"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 xml:space="preserve">Зелене та комфортне село,  </w:t>
            </w:r>
          </w:p>
          <w:p w:rsidR="000E6C01" w:rsidRPr="00D34CE1" w:rsidRDefault="000E0AEF"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Pr>
                <w:rFonts w:ascii="Times New Roman" w:hAnsi="Times New Roman" w:cs="Times New Roman"/>
                <w:sz w:val="28"/>
                <w:szCs w:val="28"/>
                <w:lang w:val="uk-UA"/>
              </w:rPr>
              <w:t xml:space="preserve">         селище</w:t>
            </w:r>
          </w:p>
          <w:p w:rsidR="000E6C01" w:rsidRPr="00D34CE1" w:rsidRDefault="000E0AEF"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rPr>
              <w:t>Культур</w:t>
            </w:r>
            <w:r>
              <w:rPr>
                <w:rFonts w:ascii="Times New Roman" w:hAnsi="Times New Roman" w:cs="Times New Roman"/>
                <w:sz w:val="28"/>
                <w:szCs w:val="28"/>
                <w:lang w:val="uk-UA"/>
              </w:rPr>
              <w:t>на нація</w:t>
            </w:r>
          </w:p>
          <w:p w:rsidR="000E6C01" w:rsidRPr="00D34CE1" w:rsidRDefault="000E6C01"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p>
        </w:tc>
        <w:tc>
          <w:tcPr>
            <w:tcW w:w="5103" w:type="dxa"/>
            <w:tcBorders>
              <w:top w:val="nil"/>
              <w:left w:val="nil"/>
              <w:bottom w:val="nil"/>
              <w:right w:val="nil"/>
            </w:tcBorders>
            <w:tcMar>
              <w:top w:w="80" w:type="dxa"/>
              <w:left w:w="80" w:type="dxa"/>
              <w:bottom w:w="80" w:type="dxa"/>
              <w:right w:w="80" w:type="dxa"/>
            </w:tcMar>
          </w:tcPr>
          <w:p w:rsidR="000E6C01" w:rsidRPr="00D34CE1"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Інноваційна громада</w:t>
            </w:r>
          </w:p>
          <w:p w:rsidR="000E0AEF" w:rsidRPr="000E0AEF"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 xml:space="preserve">Енергоефективна модернізація </w:t>
            </w:r>
          </w:p>
          <w:p w:rsidR="000E6C01" w:rsidRPr="00D34CE1" w:rsidRDefault="000E0AEF"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Pr>
                <w:rFonts w:ascii="Times New Roman" w:hAnsi="Times New Roman" w:cs="Times New Roman"/>
                <w:sz w:val="28"/>
                <w:szCs w:val="28"/>
                <w:lang w:val="uk-UA"/>
              </w:rPr>
              <w:t xml:space="preserve">         багатоквартирних будівель</w:t>
            </w:r>
          </w:p>
          <w:p w:rsidR="000E6C01" w:rsidRPr="00175DA6"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b/>
                <w:sz w:val="28"/>
                <w:szCs w:val="28"/>
              </w:rPr>
            </w:pPr>
            <w:r w:rsidRPr="00175DA6">
              <w:rPr>
                <w:rFonts w:ascii="Times New Roman" w:hAnsi="Times New Roman" w:cs="Times New Roman"/>
                <w:b/>
                <w:sz w:val="28"/>
                <w:szCs w:val="28"/>
                <w:lang w:val="uk-UA"/>
              </w:rPr>
              <w:t>Інше</w:t>
            </w:r>
          </w:p>
          <w:p w:rsidR="000E6C01" w:rsidRPr="00D34CE1" w:rsidRDefault="000E6C01"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sidRPr="00D34CE1">
              <w:rPr>
                <w:rFonts w:ascii="Times New Roman" w:hAnsi="Times New Roman" w:cs="Times New Roman"/>
                <w:sz w:val="28"/>
                <w:szCs w:val="28"/>
              </w:rPr>
              <w:t xml:space="preserve"> </w:t>
            </w:r>
          </w:p>
        </w:tc>
      </w:tr>
    </w:tbl>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lang w:val="en-US"/>
        </w:rPr>
        <w:t xml:space="preserve">3. </w:t>
      </w:r>
      <w:r w:rsidR="008E6E36">
        <w:rPr>
          <w:rFonts w:ascii="Times New Roman" w:hAnsi="Times New Roman" w:cs="Times New Roman"/>
          <w:sz w:val="28"/>
          <w:szCs w:val="28"/>
        </w:rPr>
        <w:t>Локалізація проекту (</w:t>
      </w:r>
      <w:r w:rsidR="008E6E36">
        <w:rPr>
          <w:rFonts w:ascii="Times New Roman" w:hAnsi="Times New Roman" w:cs="Times New Roman"/>
          <w:sz w:val="28"/>
          <w:szCs w:val="28"/>
          <w:lang w:val="uk-UA"/>
        </w:rPr>
        <w:t>село</w:t>
      </w:r>
      <w:r w:rsidRPr="00D34CE1">
        <w:rPr>
          <w:rFonts w:ascii="Times New Roman" w:hAnsi="Times New Roman" w:cs="Times New Roman"/>
          <w:sz w:val="28"/>
          <w:szCs w:val="28"/>
        </w:rPr>
        <w:t>,</w:t>
      </w:r>
      <w:r w:rsidR="008E6E36">
        <w:rPr>
          <w:rFonts w:ascii="Times New Roman" w:hAnsi="Times New Roman" w:cs="Times New Roman"/>
          <w:sz w:val="28"/>
          <w:szCs w:val="28"/>
          <w:lang w:val="uk-UA"/>
        </w:rPr>
        <w:t xml:space="preserve"> селище</w:t>
      </w:r>
      <w:r w:rsidRPr="00D34CE1">
        <w:rPr>
          <w:rFonts w:ascii="Times New Roman" w:hAnsi="Times New Roman" w:cs="Times New Roman"/>
          <w:sz w:val="28"/>
          <w:szCs w:val="28"/>
          <w:lang w:val="fr-FR"/>
        </w:rPr>
        <w:t>)*</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8" style="width:472.95pt;height:25.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175DA6" w:rsidRDefault="006F0A73">
                  <w:pPr>
                    <w:rPr>
                      <w:lang w:val="uk-UA"/>
                    </w:rPr>
                  </w:pPr>
                  <w:r>
                    <w:rPr>
                      <w:lang w:val="uk-UA"/>
                    </w:rPr>
                    <w:t>с. Коломійці Покровського р-ну Дніпропетровської обл.</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1"/>
        <w:rPr>
          <w:rFonts w:ascii="Times New Roman" w:hAnsi="Times New Roman" w:cs="Times New Roman"/>
          <w:sz w:val="28"/>
          <w:szCs w:val="28"/>
        </w:rPr>
      </w:pPr>
      <w:r w:rsidRPr="00D34CE1">
        <w:rPr>
          <w:rFonts w:ascii="Times New Roman" w:hAnsi="Times New Roman" w:cs="Times New Roman"/>
          <w:sz w:val="28"/>
          <w:szCs w:val="28"/>
        </w:rPr>
        <w:t>4.</w:t>
      </w:r>
      <w:r w:rsidR="0074552B" w:rsidRPr="00D34CE1">
        <w:rPr>
          <w:rFonts w:ascii="Times New Roman" w:hAnsi="Times New Roman" w:cs="Times New Roman"/>
          <w:sz w:val="28"/>
          <w:szCs w:val="28"/>
        </w:rPr>
        <w:t xml:space="preserve"> Житловий масив</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7" style="width:472.95pt;height:23.55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5. Адреси, назва установи / закладу, будинку</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6" style="width:472.5pt;height:40.4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175DA6" w:rsidRDefault="006F0A73">
                  <w:pPr>
                    <w:rPr>
                      <w:lang w:val="uk-UA"/>
                    </w:rPr>
                  </w:pPr>
                  <w:r>
                    <w:rPr>
                      <w:lang w:val="uk-UA"/>
                    </w:rPr>
                    <w:t>КЗО «Коломійцівська ЗОШ І-ІІІ ступенів», вул. Шкільна, 13 с. Коломійці</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C76784" w:rsidRDefault="00C76784"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C76784" w:rsidRDefault="00C76784"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lastRenderedPageBreak/>
        <w:t xml:space="preserve">6. Короткий опис проекту* </w:t>
      </w:r>
      <w:r w:rsidRPr="00D34CE1">
        <w:rPr>
          <w:rFonts w:ascii="Times New Roman" w:hAnsi="Times New Roman" w:cs="Times New Roman"/>
          <w:i/>
          <w:iCs/>
          <w:sz w:val="28"/>
          <w:szCs w:val="28"/>
        </w:rPr>
        <w:t>(не більше 50 слів)</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5" style="width:472.8pt;height:154.7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6F0A73" w:rsidRDefault="006F0A73">
                  <w:pPr>
                    <w:rPr>
                      <w:sz w:val="28"/>
                      <w:lang w:val="uk-UA"/>
                    </w:rPr>
                  </w:pPr>
                  <w:r w:rsidRPr="006F0A73">
                    <w:rPr>
                      <w:sz w:val="28"/>
                      <w:lang w:val="uk-UA"/>
                    </w:rPr>
                    <w:t>Сучасна освіта не може будуватися лише на теоретичних знаннях, необхідним є практичне застосування набутих знань. Наявність сучасного обладнання в  кабінеті біології дозволить підвищити ефективність навчального процесу, надасть можливості  як вчителеві так і учням використовувати новітні технології та сучасне обладнання  на уроці (проводити повноцінні дослідження під час практичних та лабораторних робіт, демонструвати фото та відеоматеріали, навчальні відеоролики, створювати презентації, тощо</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r w:rsidRPr="00D34CE1">
        <w:rPr>
          <w:rFonts w:ascii="Times New Roman" w:hAnsi="Times New Roman" w:cs="Times New Roman"/>
          <w:b/>
          <w:bCs/>
          <w:sz w:val="28"/>
          <w:szCs w:val="28"/>
        </w:rPr>
        <w:t>Повний опис проекту та прогнозний обсяг витрат</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left="105" w:right="340"/>
        <w:jc w:val="both"/>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left="105" w:right="340"/>
        <w:jc w:val="both"/>
        <w:rPr>
          <w:rFonts w:ascii="Times New Roman" w:hAnsi="Times New Roman" w:cs="Times New Roman"/>
          <w:sz w:val="28"/>
          <w:szCs w:val="28"/>
        </w:rPr>
      </w:pPr>
      <w:r w:rsidRPr="00D34CE1">
        <w:rPr>
          <w:rFonts w:ascii="Times New Roman" w:hAnsi="Times New Roman" w:cs="Times New Roman"/>
          <w:sz w:val="28"/>
          <w:szCs w:val="28"/>
        </w:rPr>
        <w:t>7. Проблема (передумови, обґрунтування необхідності реалізації проекту</w:t>
      </w:r>
      <w:r w:rsidRPr="00D34CE1">
        <w:rPr>
          <w:rFonts w:ascii="Times New Roman" w:hAnsi="Times New Roman" w:cs="Times New Roman"/>
          <w:sz w:val="28"/>
          <w:szCs w:val="28"/>
          <w:lang w:val="fr-FR"/>
        </w:rPr>
        <w:t>)*</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4" style="width:472.95pt;height:28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6F0A73" w:rsidRDefault="006F0A73">
                  <w:pPr>
                    <w:rPr>
                      <w:sz w:val="24"/>
                      <w:lang w:val="uk-UA"/>
                    </w:rPr>
                  </w:pPr>
                  <w:r w:rsidRPr="006F0A73">
                    <w:rPr>
                      <w:sz w:val="24"/>
                      <w:lang w:val="uk-UA"/>
                    </w:rPr>
                    <w:t xml:space="preserve">Відсутність мультимедійного обладнання, старе лабораторне приладдя (для більшості тем взагалі відсутнє) не відповідає сучасним вимогам нової української школи, учні втрачають інтерес до вивчення біології, адже теоретичні знання не підкріплюються цікавими дослідами, проведенням власних досліджень. </w:t>
                  </w:r>
                </w:p>
                <w:p w:rsidR="006F0A73" w:rsidRPr="006F0A73" w:rsidRDefault="006F0A73">
                  <w:pPr>
                    <w:rPr>
                      <w:sz w:val="24"/>
                      <w:lang w:val="uk-UA"/>
                    </w:rPr>
                  </w:pPr>
                  <w:r w:rsidRPr="006F0A73">
                    <w:rPr>
                      <w:sz w:val="24"/>
                      <w:lang w:val="uk-UA"/>
                    </w:rPr>
                    <w:t>Сучасні програмні вимоги до проведення практичних та дослідницьких робіт  передбачають застосування сучасного обладнання та технічних засобів (сучасних учнівських мікроскопів, цифрового мікроскопа, ноутбука, навчальних моделей, навчальних відеороликів, відповідного лабораторного обладнання)</w:t>
                  </w:r>
                </w:p>
                <w:p w:rsidR="006F0A73" w:rsidRPr="006F0A73" w:rsidRDefault="006F0A73">
                  <w:pPr>
                    <w:rPr>
                      <w:sz w:val="24"/>
                      <w:lang w:val="uk-UA"/>
                    </w:rPr>
                  </w:pPr>
                  <w:r w:rsidRPr="006F0A73">
                    <w:rPr>
                      <w:sz w:val="24"/>
                      <w:lang w:val="uk-UA"/>
                    </w:rPr>
                    <w:t xml:space="preserve">Наразі учні не мають змоги проводити відповідні дослідження на уроці через відсутність або невідповідність лабораторного обладнання. Для презентації власних проектів чи творчих робіт, навчального відео учням та вчителеві необхідно користуватися кабінетом інформатики, що не завжди є можливим. </w:t>
                  </w:r>
                </w:p>
                <w:p w:rsidR="006F0A73" w:rsidRPr="006F0A73" w:rsidRDefault="006F0A73">
                  <w:pPr>
                    <w:rPr>
                      <w:sz w:val="24"/>
                      <w:lang w:val="uk-UA"/>
                    </w:rPr>
                  </w:pPr>
                  <w:r w:rsidRPr="006F0A73">
                    <w:rPr>
                      <w:sz w:val="24"/>
                      <w:lang w:val="uk-UA"/>
                    </w:rPr>
                    <w:t>Біологічна наука є практичною дисципліною, тому відсутність новітнього обладнання та технологій не дозволяє повною мірою розкрити весь потенціал сучасної біології</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8. Мета проекту</w:t>
      </w:r>
      <w:r w:rsidRPr="00D34CE1">
        <w:rPr>
          <w:rFonts w:ascii="Times New Roman" w:hAnsi="Times New Roman" w:cs="Times New Roman"/>
          <w:sz w:val="28"/>
          <w:szCs w:val="28"/>
          <w:lang w:val="en-US"/>
        </w:rPr>
        <w:t>*</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3" style="width:472.95pt;height:138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6F0A73" w:rsidRDefault="006F0A73">
                  <w:pPr>
                    <w:rPr>
                      <w:sz w:val="28"/>
                      <w:lang w:val="uk-UA"/>
                    </w:rPr>
                  </w:pPr>
                  <w:r w:rsidRPr="006F0A73">
                    <w:rPr>
                      <w:sz w:val="28"/>
                      <w:lang w:val="uk-UA"/>
                    </w:rPr>
                    <w:t>Створення сучасного науково-дослідницько середовища, що максимально сприяє успішності навчального процесу і саморозвитку особитості учня забезпечує виконання сучасної  програми з біології в повному обсязі; організація індивідуального та диференційованого навчання; реалізація практичної та творчої складових змісту навчання; поглиблене вивчення біології обдарованою учнівською молоддю</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ind w:left="105" w:right="-1"/>
        <w:rPr>
          <w:rFonts w:ascii="Times New Roman" w:hAnsi="Times New Roman" w:cs="Times New Roman"/>
          <w:i/>
          <w:iCs/>
          <w:sz w:val="28"/>
          <w:szCs w:val="28"/>
        </w:rPr>
      </w:pPr>
      <w:r w:rsidRPr="00D34CE1">
        <w:rPr>
          <w:rFonts w:ascii="Times New Roman" w:hAnsi="Times New Roman" w:cs="Times New Roman"/>
          <w:sz w:val="28"/>
          <w:szCs w:val="28"/>
        </w:rPr>
        <w:lastRenderedPageBreak/>
        <w:t>9. Пропоноване рішення щодо розв’яза</w:t>
      </w:r>
      <w:r w:rsidR="000E6C01" w:rsidRPr="00D34CE1">
        <w:rPr>
          <w:rFonts w:ascii="Times New Roman" w:hAnsi="Times New Roman" w:cs="Times New Roman"/>
          <w:sz w:val="28"/>
          <w:szCs w:val="28"/>
        </w:rPr>
        <w:t>ння проблеми і його обґрунтування*</w:t>
      </w:r>
      <w:r w:rsidR="006F0A73">
        <w:rPr>
          <w:rFonts w:ascii="Times New Roman" w:hAnsi="Times New Roman" w:cs="Times New Roman"/>
          <w:noProof/>
          <w:sz w:val="28"/>
          <w:szCs w:val="28"/>
        </w:rPr>
      </w:r>
      <w:r w:rsidR="006F0A73">
        <w:rPr>
          <w:rFonts w:ascii="Times New Roman" w:hAnsi="Times New Roman" w:cs="Times New Roman"/>
          <w:noProof/>
          <w:sz w:val="28"/>
          <w:szCs w:val="28"/>
        </w:rPr>
        <w:pict>
          <v:rect id="_x0000_s1172" style="width:472.5pt;height:478.1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7531C4" w:rsidRDefault="006F0A73">
                  <w:pPr>
                    <w:rPr>
                      <w:sz w:val="28"/>
                      <w:lang w:val="uk-UA"/>
                    </w:rPr>
                  </w:pPr>
                  <w:r w:rsidRPr="007531C4">
                    <w:rPr>
                      <w:sz w:val="28"/>
                      <w:lang w:val="uk-UA"/>
                    </w:rPr>
                    <w:t>Забезпечити шкільний кабінет біології сучасними технологіями та лабораторним обладнанням, що дозволить вчителеві та учням ефективніше використовувати</w:t>
                  </w:r>
                  <w:r>
                    <w:rPr>
                      <w:sz w:val="28"/>
                      <w:lang w:val="uk-UA"/>
                    </w:rPr>
                    <w:t xml:space="preserve"> навчальну </w:t>
                  </w:r>
                  <w:r w:rsidRPr="007531C4">
                    <w:rPr>
                      <w:sz w:val="28"/>
                      <w:lang w:val="uk-UA"/>
                    </w:rPr>
                    <w:t>базу кабінету, підвищить ефективність навчання  за рахунок продуктивної роботи на уроці, активізує пізнавальну діяльність.</w:t>
                  </w:r>
                </w:p>
                <w:p w:rsidR="006F0A73" w:rsidRPr="007531C4" w:rsidRDefault="006F0A73">
                  <w:pPr>
                    <w:rPr>
                      <w:sz w:val="28"/>
                      <w:lang w:val="uk-UA"/>
                    </w:rPr>
                  </w:pPr>
                  <w:r w:rsidRPr="007531C4">
                    <w:rPr>
                      <w:sz w:val="28"/>
                      <w:lang w:val="uk-UA"/>
                    </w:rPr>
                    <w:t xml:space="preserve">Використання сучасних технологій дозволить здійснювати навчання швидше ніж дидактичний супровід. Наприклад використання ноутбука дозволить вчителеві демонструвати навчальні відеоролики, слайди та фотографії, учні матимуть змогу </w:t>
                  </w:r>
                  <w:r>
                    <w:rPr>
                      <w:sz w:val="28"/>
                      <w:lang w:val="uk-UA"/>
                    </w:rPr>
                    <w:t>створювати власні презентації та</w:t>
                  </w:r>
                  <w:r w:rsidRPr="007531C4">
                    <w:rPr>
                      <w:sz w:val="28"/>
                      <w:lang w:val="uk-UA"/>
                    </w:rPr>
                    <w:t xml:space="preserve"> творчі проекти. Використання цифрового мікроскопа дозволить проводити дослідження точніше та ефективні</w:t>
                  </w:r>
                  <w:r>
                    <w:rPr>
                      <w:sz w:val="28"/>
                      <w:lang w:val="uk-UA"/>
                    </w:rPr>
                    <w:t>ше (його збільшення приблизно  в 80</w:t>
                  </w:r>
                  <w:r w:rsidRPr="007531C4">
                    <w:rPr>
                      <w:sz w:val="28"/>
                      <w:lang w:val="uk-UA"/>
                    </w:rPr>
                    <w:t>0</w:t>
                  </w:r>
                  <w:r>
                    <w:rPr>
                      <w:sz w:val="28"/>
                      <w:lang w:val="uk-UA"/>
                    </w:rPr>
                    <w:t xml:space="preserve"> разів</w:t>
                  </w:r>
                  <w:r w:rsidRPr="007531C4">
                    <w:rPr>
                      <w:sz w:val="28"/>
                      <w:lang w:val="uk-UA"/>
                    </w:rPr>
                    <w:t>, в той час як з</w:t>
                  </w:r>
                  <w:r>
                    <w:rPr>
                      <w:sz w:val="28"/>
                      <w:lang w:val="uk-UA"/>
                    </w:rPr>
                    <w:t>астарілого шкільного від 80 до 160</w:t>
                  </w:r>
                  <w:r w:rsidRPr="007531C4">
                    <w:rPr>
                      <w:sz w:val="28"/>
                      <w:lang w:val="uk-UA"/>
                    </w:rPr>
                    <w:t>)</w:t>
                  </w:r>
                  <w:r>
                    <w:rPr>
                      <w:sz w:val="28"/>
                      <w:lang w:val="uk-UA"/>
                    </w:rPr>
                    <w:t>.</w:t>
                  </w:r>
                  <w:r w:rsidRPr="007531C4">
                    <w:rPr>
                      <w:sz w:val="28"/>
                      <w:lang w:val="uk-UA"/>
                    </w:rPr>
                    <w:t xml:space="preserve"> Крім того можливість підключення цифрового </w:t>
                  </w:r>
                  <w:r>
                    <w:rPr>
                      <w:sz w:val="28"/>
                      <w:lang w:val="uk-UA"/>
                    </w:rPr>
                    <w:t xml:space="preserve">мікроскопа до ноутбука надасть змогу </w:t>
                  </w:r>
                  <w:r w:rsidRPr="007531C4">
                    <w:rPr>
                      <w:sz w:val="28"/>
                      <w:lang w:val="uk-UA"/>
                    </w:rPr>
                    <w:t xml:space="preserve"> </w:t>
                  </w:r>
                  <w:r w:rsidRPr="006F0A73">
                    <w:rPr>
                      <w:sz w:val="28"/>
                      <w:lang w:val="uk-UA"/>
                    </w:rPr>
                    <w:t>одночасно всім учням класу переглядати зображення на екрані, адже часу на виконання лабораторного дослідження під час уроку біології виділяється дуже мало (до 10 - 15 хвилин). Використання цифрової камери для мікроскопа дозволить робити записи досліджень на електронних носіях. Маючи   сучасне лабораторне обладнання в біологічному кабінеті учні зможуть  самостійно виготовляти тимчасові мікропрепарати (зріз стебла, шкірочка цибулі, пилок рослин, краплина води з річки, тощо )  та досліджувати їх на сучасних мікроскопах. Крім того, завдяки сучасним приладам та обладнанню учні вже на уроках набуватимуть практичних вмінь (вимірювати тиск, пульс, температуру тіла, надавати першу медичну допомогу, вирощувати рослини та доглядати за ними, визначати якість продуктів, тощо) які використовуються в повсякденному житті</w:t>
                  </w:r>
                </w:p>
                <w:p w:rsidR="006F0A73" w:rsidRPr="00110BF5" w:rsidRDefault="006F0A73">
                  <w:pPr>
                    <w:rPr>
                      <w:lang w:val="uk-UA"/>
                    </w:rPr>
                  </w:pPr>
                </w:p>
              </w:txbxContent>
            </v:textbox>
            <w10:anchorlock/>
          </v:rect>
        </w:pict>
      </w:r>
    </w:p>
    <w:p w:rsidR="000E6C01" w:rsidRPr="00D34CE1" w:rsidRDefault="000E6C01" w:rsidP="00BA32B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sectPr w:rsidR="000E6C01" w:rsidRPr="00D34CE1" w:rsidSect="0074552B">
          <w:pgSz w:w="11906" w:h="16838"/>
          <w:pgMar w:top="1134" w:right="567" w:bottom="1134" w:left="1701" w:header="709" w:footer="851" w:gutter="0"/>
          <w:cols w:space="720"/>
        </w:sectPr>
      </w:pPr>
    </w:p>
    <w:p w:rsidR="000E6C01" w:rsidRPr="00D34CE1" w:rsidRDefault="000E6C01" w:rsidP="00BA32B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rPr>
      </w:pPr>
      <w:r w:rsidRPr="00D34CE1">
        <w:rPr>
          <w:rFonts w:ascii="Times New Roman" w:hAnsi="Times New Roman" w:cs="Times New Roman"/>
          <w:sz w:val="28"/>
          <w:szCs w:val="28"/>
        </w:rPr>
        <w:lastRenderedPageBreak/>
        <w:t xml:space="preserve">10. Для кого цей проект </w:t>
      </w:r>
      <w:r w:rsidRPr="00D34CE1">
        <w:rPr>
          <w:rFonts w:ascii="Times New Roman" w:hAnsi="Times New Roman" w:cs="Times New Roman"/>
          <w:i/>
          <w:iCs/>
          <w:sz w:val="28"/>
          <w:szCs w:val="28"/>
        </w:rPr>
        <w:t>(основні групи мешканців, які зможуть користуватись результатами реалізації завдання)</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i/>
          <w:iCs/>
          <w:noProof/>
          <w:sz w:val="28"/>
          <w:szCs w:val="28"/>
        </w:rPr>
      </w:r>
      <w:r>
        <w:rPr>
          <w:rFonts w:ascii="Times New Roman" w:hAnsi="Times New Roman" w:cs="Times New Roman"/>
          <w:i/>
          <w:iCs/>
          <w:noProof/>
          <w:sz w:val="28"/>
          <w:szCs w:val="28"/>
        </w:rPr>
        <w:pict>
          <v:rect id="_x0000_s1171" style="width:474.15pt;height:96.6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7531C4" w:rsidRDefault="006F0A73">
                  <w:pPr>
                    <w:rPr>
                      <w:sz w:val="28"/>
                      <w:lang w:val="uk-UA"/>
                    </w:rPr>
                  </w:pPr>
                  <w:r w:rsidRPr="007531C4">
                    <w:rPr>
                      <w:sz w:val="28"/>
                      <w:lang w:val="uk-UA"/>
                    </w:rPr>
                    <w:t>Дани</w:t>
                  </w:r>
                  <w:r>
                    <w:rPr>
                      <w:sz w:val="28"/>
                      <w:lang w:val="uk-UA"/>
                    </w:rPr>
                    <w:t>й проект розрахований на учнів 1</w:t>
                  </w:r>
                  <w:r w:rsidRPr="007531C4">
                    <w:rPr>
                      <w:sz w:val="28"/>
                      <w:lang w:val="uk-UA"/>
                    </w:rPr>
                    <w:t xml:space="preserve"> -11 класів ( учні зможуть використовувати обладнання під час уроків біології, природознавства,   та в позаурочний час для дослідницької діяльності); учні початкових класів (для проведення демонстраційних дослідів) </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11. План заходів з реалізації проекту (роботи, послуги)</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0" style="width:473.7pt;height:138.4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6F0A73" w:rsidRDefault="006F0A73">
                  <w:pPr>
                    <w:rPr>
                      <w:sz w:val="32"/>
                      <w:lang w:val="uk-UA"/>
                    </w:rPr>
                  </w:pPr>
                  <w:r w:rsidRPr="006F0A73">
                    <w:rPr>
                      <w:sz w:val="28"/>
                      <w:lang w:val="uk-UA"/>
                    </w:rPr>
                    <w:t>Придбати сучасне лабораторне обладнання (мікроскопи, лабораторні  та преперувальні набори, зразки мікропрепаратів, тощо)  та мультимедійні засоби навчання (ноутбук, цифрова камера для мікроскопа)  для кабінету біології.</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i/>
          <w:iCs/>
          <w:sz w:val="28"/>
          <w:szCs w:val="28"/>
        </w:rPr>
      </w:pPr>
    </w:p>
    <w:p w:rsidR="000E6C01" w:rsidRPr="00D34CE1" w:rsidRDefault="000E6C01" w:rsidP="00CB3A99">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sz w:val="28"/>
          <w:szCs w:val="28"/>
        </w:rPr>
      </w:pPr>
      <w:r w:rsidRPr="00D34CE1">
        <w:rPr>
          <w:rFonts w:ascii="Times New Roman" w:hAnsi="Times New Roman" w:cs="Times New Roman"/>
          <w:sz w:val="28"/>
          <w:szCs w:val="28"/>
        </w:rPr>
        <w:t xml:space="preserve">12. Ключові показники оцінки результату проекту: </w:t>
      </w:r>
      <w:r w:rsidRPr="00D34CE1">
        <w:rPr>
          <w:rFonts w:ascii="Times New Roman" w:hAnsi="Times New Roman" w:cs="Times New Roman"/>
          <w:i/>
          <w:iCs/>
          <w:sz w:val="28"/>
          <w:szCs w:val="28"/>
        </w:rPr>
        <w:t>економічні (наприклад, збільшення надходжень до б</w:t>
      </w:r>
      <w:r w:rsidR="00CB3A99" w:rsidRPr="00D34CE1">
        <w:rPr>
          <w:rFonts w:ascii="Times New Roman" w:hAnsi="Times New Roman" w:cs="Times New Roman"/>
          <w:i/>
          <w:iCs/>
          <w:sz w:val="28"/>
          <w:szCs w:val="28"/>
        </w:rPr>
        <w:t>юджету, економія ресурсів</w:t>
      </w:r>
      <w:r w:rsidRPr="00D34CE1">
        <w:rPr>
          <w:rFonts w:ascii="Times New Roman" w:hAnsi="Times New Roman" w:cs="Times New Roman"/>
          <w:i/>
          <w:iCs/>
          <w:sz w:val="28"/>
          <w:szCs w:val="28"/>
        </w:rPr>
        <w:t xml:space="preserve"> тощо), соціальні (наприклад, рівень охопленн</w:t>
      </w:r>
      <w:r w:rsidR="00CB3A99" w:rsidRPr="00D34CE1">
        <w:rPr>
          <w:rFonts w:ascii="Times New Roman" w:hAnsi="Times New Roman" w:cs="Times New Roman"/>
          <w:i/>
          <w:iCs/>
          <w:sz w:val="28"/>
          <w:szCs w:val="28"/>
        </w:rPr>
        <w:t>я дітей фізкультурою та спортом</w:t>
      </w:r>
      <w:r w:rsidRPr="00D34CE1">
        <w:rPr>
          <w:rFonts w:ascii="Times New Roman" w:hAnsi="Times New Roman" w:cs="Times New Roman"/>
          <w:i/>
          <w:iCs/>
          <w:sz w:val="28"/>
          <w:szCs w:val="28"/>
        </w:rPr>
        <w:t xml:space="preserve"> тощо), екологічні (наприклад, зменшення забру</w:t>
      </w:r>
      <w:r w:rsidR="00CB3A99" w:rsidRPr="00D34CE1">
        <w:rPr>
          <w:rFonts w:ascii="Times New Roman" w:hAnsi="Times New Roman" w:cs="Times New Roman"/>
          <w:i/>
          <w:iCs/>
          <w:sz w:val="28"/>
          <w:szCs w:val="28"/>
        </w:rPr>
        <w:t>днення навколишнього середовища</w:t>
      </w:r>
      <w:r w:rsidRPr="00D34CE1">
        <w:rPr>
          <w:rFonts w:ascii="Times New Roman" w:hAnsi="Times New Roman" w:cs="Times New Roman"/>
          <w:i/>
          <w:iCs/>
          <w:sz w:val="28"/>
          <w:szCs w:val="28"/>
        </w:rPr>
        <w:t xml:space="preserve"> тощо), інші показники, які можна використати для оцінки досягнення результатів практичної реалізації проекту.</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9" style="width:473.7pt;height:175.5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6F0A73" w:rsidRDefault="006F0A73">
                  <w:pPr>
                    <w:rPr>
                      <w:sz w:val="32"/>
                      <w:lang w:val="uk-UA"/>
                    </w:rPr>
                  </w:pPr>
                  <w:r w:rsidRPr="006F0A73">
                    <w:rPr>
                      <w:sz w:val="32"/>
                      <w:lang w:val="uk-UA"/>
                    </w:rPr>
                    <w:t>Застосування сучасного обладнання в кабінеті біології  підвищує ефективність навчання за рахунок ефективної роботи на уроці, набуття учнями практичних умінь та застосування їх на практиці, підвищення інтересу до біологічної науки, формування навичок дослідної діяльності, розвиток інтелектуальних здібностей,  підготовка учнів до олімпіад та вступу до вищих навчальних закладів, профорієнтаційна діяльність</w:t>
                  </w:r>
                </w:p>
              </w:txbxContent>
            </v:textbox>
            <w10:anchorlock/>
          </v:rect>
        </w:pict>
      </w:r>
    </w:p>
    <w:p w:rsidR="000E6C01" w:rsidRPr="00D34CE1"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br w:type="page"/>
      </w:r>
      <w:r w:rsidR="000E6C01" w:rsidRPr="00D34CE1">
        <w:rPr>
          <w:rFonts w:ascii="Times New Roman" w:hAnsi="Times New Roman" w:cs="Times New Roman"/>
          <w:sz w:val="28"/>
          <w:szCs w:val="28"/>
        </w:rPr>
        <w:lastRenderedPageBreak/>
        <w:t>13. Орієнтовна загальна вартість проекту</w:t>
      </w:r>
      <w:r w:rsidRPr="00D34CE1">
        <w:rPr>
          <w:rFonts w:ascii="Times New Roman" w:hAnsi="Times New Roman" w:cs="Times New Roman"/>
          <w:sz w:val="28"/>
          <w:szCs w:val="28"/>
          <w:lang w:val="uk-UA"/>
        </w:rPr>
        <w:t>, у тому числі*</w:t>
      </w:r>
      <w:r w:rsidRPr="00D34CE1">
        <w:rPr>
          <w:rFonts w:ascii="Times New Roman" w:hAnsi="Times New Roman" w:cs="Times New Roman"/>
          <w:sz w:val="28"/>
          <w:szCs w:val="28"/>
        </w:rPr>
        <w:t>:</w:t>
      </w:r>
    </w:p>
    <w:p w:rsidR="0068623A" w:rsidRPr="00D34CE1"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D34CE1">
        <w:rPr>
          <w:rFonts w:ascii="Times New Roman" w:hAnsi="Times New Roman" w:cs="Times New Roman"/>
          <w:sz w:val="28"/>
          <w:szCs w:val="28"/>
          <w:lang w:val="uk-UA"/>
        </w:rPr>
        <w:t xml:space="preserve">- за рахунок </w:t>
      </w:r>
      <w:r w:rsidR="00EF2B69">
        <w:rPr>
          <w:rFonts w:ascii="Times New Roman" w:hAnsi="Times New Roman" w:cs="Times New Roman"/>
          <w:sz w:val="28"/>
          <w:szCs w:val="28"/>
          <w:lang w:val="uk-UA"/>
        </w:rPr>
        <w:t>селищн</w:t>
      </w:r>
      <w:r w:rsidRPr="00D34CE1">
        <w:rPr>
          <w:rFonts w:ascii="Times New Roman" w:hAnsi="Times New Roman" w:cs="Times New Roman"/>
          <w:sz w:val="28"/>
          <w:szCs w:val="28"/>
          <w:lang w:val="uk-UA"/>
        </w:rPr>
        <w:t>ого бюджету:</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8" style="width:476.1pt;height:30.3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FC5424" w:rsidRDefault="006F0A73">
                  <w:pPr>
                    <w:rPr>
                      <w:lang w:val="uk-UA"/>
                    </w:rPr>
                  </w:pPr>
                  <w:r>
                    <w:rPr>
                      <w:lang w:val="uk-UA"/>
                    </w:rPr>
                    <w:t xml:space="preserve">49200 (придбання обладнання та технічного забезпечення) </w:t>
                  </w:r>
                </w:p>
              </w:txbxContent>
            </v:textbox>
            <w10:anchorlock/>
          </v:rect>
        </w:pict>
      </w:r>
    </w:p>
    <w:p w:rsidR="000E6C01" w:rsidRPr="00D34CE1"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FC5931">
        <w:rPr>
          <w:rFonts w:ascii="Times New Roman" w:hAnsi="Times New Roman" w:cs="Times New Roman"/>
          <w:sz w:val="28"/>
          <w:szCs w:val="28"/>
          <w:lang w:val="uk-UA"/>
        </w:rPr>
        <w:t>- за рахунок інших коштів:</w:t>
      </w:r>
    </w:p>
    <w:p w:rsidR="0068623A"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rPr>
      </w:r>
      <w:r>
        <w:rPr>
          <w:rFonts w:ascii="Times New Roman" w:hAnsi="Times New Roman" w:cs="Times New Roman"/>
          <w:noProof/>
          <w:sz w:val="28"/>
          <w:szCs w:val="28"/>
        </w:rPr>
        <w:pict>
          <v:rect id="_x0000_s1167" style="width:475.95pt;height:30.3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E74EB6" w:rsidRDefault="006F0A73">
                  <w:pPr>
                    <w:rPr>
                      <w:lang w:val="uk-UA"/>
                    </w:rPr>
                  </w:pPr>
                  <w:r>
                    <w:rPr>
                      <w:lang w:val="uk-UA"/>
                    </w:rPr>
                    <w:t>7890 (ремонтні роботи в кабінеті біології, заміна освітлення, за рахунок спонсорських коштів)</w:t>
                  </w:r>
                </w:p>
              </w:txbxContent>
            </v:textbox>
            <w10:anchorlock/>
          </v:rect>
        </w:pict>
      </w:r>
    </w:p>
    <w:p w:rsidR="0068623A" w:rsidRPr="00D34CE1"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14. Очікуваний термін реалізації проекту</w:t>
      </w:r>
      <w:r w:rsidRPr="00D34CE1">
        <w:rPr>
          <w:rFonts w:ascii="Times New Roman" w:hAnsi="Times New Roman" w:cs="Times New Roman"/>
          <w:sz w:val="28"/>
          <w:szCs w:val="28"/>
          <w:lang w:val="en-US"/>
        </w:rPr>
        <w:t>*</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6" style="width:475.95pt;height:27.7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7531C4" w:rsidRDefault="006F0A73">
                  <w:pPr>
                    <w:rPr>
                      <w:sz w:val="32"/>
                      <w:lang w:val="uk-UA"/>
                    </w:rPr>
                  </w:pPr>
                  <w:r>
                    <w:rPr>
                      <w:sz w:val="32"/>
                      <w:lang w:val="uk-UA"/>
                    </w:rPr>
                    <w:t>Квітень-травень 2019 року</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15. Ризики (перешкоди) у реалізації проекту, на які слід звернути увагу</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5" style="width:475.8pt;height:59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7531C4" w:rsidRDefault="006F0A73">
                  <w:pPr>
                    <w:rPr>
                      <w:sz w:val="28"/>
                      <w:lang w:val="uk-UA"/>
                    </w:rPr>
                  </w:pPr>
                  <w:r w:rsidRPr="007531C4">
                    <w:rPr>
                      <w:sz w:val="28"/>
                      <w:lang w:val="uk-UA"/>
                    </w:rPr>
                    <w:t>Нестабільний курс гривні, тому може незначно коливатися ціна на запрошені товари</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16. Приклади (кейси) схожих рішень</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4" style="width:475.95pt;height:39.15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*зірочкою позначені обов’язкові д</w:t>
      </w:r>
      <w:r w:rsidR="00CB3A99" w:rsidRPr="00D34CE1">
        <w:rPr>
          <w:rFonts w:ascii="Times New Roman" w:hAnsi="Times New Roman" w:cs="Times New Roman"/>
          <w:sz w:val="28"/>
          <w:szCs w:val="28"/>
        </w:rPr>
        <w:t>ля</w:t>
      </w:r>
      <w:r w:rsidRPr="00D34CE1">
        <w:rPr>
          <w:rFonts w:ascii="Times New Roman" w:hAnsi="Times New Roman" w:cs="Times New Roman"/>
          <w:sz w:val="28"/>
          <w:szCs w:val="28"/>
        </w:rPr>
        <w:t xml:space="preserve"> заповнення поля</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jc w:val="right"/>
        <w:rPr>
          <w:rFonts w:ascii="Times New Roman" w:hAnsi="Times New Roman" w:cs="Times New Roman"/>
          <w:sz w:val="28"/>
          <w:szCs w:val="28"/>
        </w:rPr>
        <w:sectPr w:rsidR="000E6C01" w:rsidRPr="00D34CE1" w:rsidSect="0074552B">
          <w:pgSz w:w="11906" w:h="16838"/>
          <w:pgMar w:top="1134" w:right="567" w:bottom="1134" w:left="1701" w:header="709" w:footer="851" w:gutter="0"/>
          <w:cols w:space="720"/>
        </w:sect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caps/>
          <w:sz w:val="28"/>
          <w:szCs w:val="28"/>
        </w:rPr>
      </w:pPr>
      <w:r w:rsidRPr="00D34CE1">
        <w:rPr>
          <w:rFonts w:ascii="Times New Roman" w:hAnsi="Times New Roman" w:cs="Times New Roman"/>
          <w:b/>
          <w:bCs/>
          <w:caps/>
          <w:sz w:val="28"/>
          <w:szCs w:val="28"/>
        </w:rPr>
        <w:lastRenderedPageBreak/>
        <w:t>Бюджет проекту</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789"/>
        <w:gridCol w:w="4520"/>
        <w:gridCol w:w="1570"/>
        <w:gridCol w:w="1476"/>
        <w:gridCol w:w="1443"/>
      </w:tblGrid>
      <w:tr w:rsidR="000E6C01" w:rsidRPr="00D34CE1" w:rsidTr="00C5505E">
        <w:trPr>
          <w:trHeight w:val="397"/>
          <w:tblHeader/>
        </w:trPr>
        <w:tc>
          <w:tcPr>
            <w:tcW w:w="403"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E6C01" w:rsidRPr="00D34CE1" w:rsidRDefault="000E6C01"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w:t>
            </w:r>
          </w:p>
          <w:p w:rsidR="000E6C01" w:rsidRPr="00D34CE1" w:rsidRDefault="00EF2B69"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Pr>
                <w:rFonts w:ascii="Times New Roman" w:hAnsi="Times New Roman" w:cs="Times New Roman"/>
                <w:sz w:val="28"/>
                <w:szCs w:val="28"/>
                <w:lang w:val="uk-UA"/>
              </w:rPr>
              <w:t>з</w:t>
            </w:r>
            <w:r w:rsidR="000E6C01" w:rsidRPr="00D34CE1">
              <w:rPr>
                <w:rFonts w:ascii="Times New Roman" w:hAnsi="Times New Roman" w:cs="Times New Roman"/>
                <w:sz w:val="28"/>
                <w:szCs w:val="28"/>
              </w:rPr>
              <w:t>/п</w:t>
            </w:r>
          </w:p>
          <w:p w:rsidR="00CB3A99" w:rsidRPr="00D34CE1" w:rsidRDefault="00CB3A99"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p>
        </w:tc>
        <w:tc>
          <w:tcPr>
            <w:tcW w:w="2307"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E6C01" w:rsidRPr="00D34CE1" w:rsidRDefault="000E6C01"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Найменування товарів (робіт, послуг)</w:t>
            </w:r>
          </w:p>
        </w:tc>
        <w:tc>
          <w:tcPr>
            <w:tcW w:w="801"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E6C01" w:rsidRPr="00D34CE1" w:rsidRDefault="000E6C01"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Кількість, од.</w:t>
            </w:r>
          </w:p>
        </w:tc>
        <w:tc>
          <w:tcPr>
            <w:tcW w:w="753"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E6C01" w:rsidRPr="00D34CE1" w:rsidRDefault="000E6C01"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Ціна за одиницю, грн.</w:t>
            </w:r>
          </w:p>
        </w:tc>
        <w:tc>
          <w:tcPr>
            <w:tcW w:w="736"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E6C01" w:rsidRPr="00D34CE1" w:rsidRDefault="000E6C01"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Вартість, грн.</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8337CA" w:rsidRDefault="008337CA"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Ноутбук</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C2C20">
              <w:rPr>
                <w:rFonts w:ascii="Times New Roman" w:hAnsi="Times New Roman" w:cs="Times New Roman"/>
                <w:sz w:val="28"/>
                <w:szCs w:val="28"/>
                <w:lang w:val="uk-UA"/>
              </w:rPr>
              <w:t>6</w:t>
            </w:r>
            <w:r>
              <w:rPr>
                <w:rFonts w:ascii="Times New Roman" w:hAnsi="Times New Roman" w:cs="Times New Roman"/>
                <w:sz w:val="28"/>
                <w:szCs w:val="28"/>
                <w:lang w:val="uk-UA"/>
              </w:rPr>
              <w:t>000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16</w:t>
            </w:r>
            <w:r w:rsidR="00BF14F1">
              <w:rPr>
                <w:rFonts w:ascii="Times New Roman" w:hAnsi="Times New Roman" w:cs="Times New Roman"/>
                <w:sz w:val="28"/>
                <w:szCs w:val="28"/>
                <w:lang w:val="uk-UA"/>
              </w:rPr>
              <w:t>000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8337CA" w:rsidRDefault="008337CA"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Цифровий мікроскоп</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7500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7500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8337CA" w:rsidRDefault="008337CA"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Мікроскоп шкільний (учнівський)</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2500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7500</w:t>
            </w:r>
          </w:p>
        </w:tc>
      </w:tr>
      <w:tr w:rsidR="00A760EB"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760EB"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760EB" w:rsidRDefault="00A760EB"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Цифрова камера для мікроскопа</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760EB" w:rsidRDefault="00A760EB"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760EB" w:rsidRDefault="00A760EB"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2600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760EB" w:rsidRDefault="00A760EB"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2600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 xml:space="preserve">Набори мікропрепаратів та зразків для мікроскопа (ботаніка) </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7F44D6"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1500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7F44D6"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1500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D34CE1" w:rsidRDefault="00444A57" w:rsidP="0074552B">
            <w:pPr>
              <w:spacing w:after="0" w:line="240" w:lineRule="auto"/>
              <w:ind w:left="105"/>
              <w:rPr>
                <w:rFonts w:ascii="Times New Roman" w:hAnsi="Times New Roman" w:cs="Times New Roman"/>
                <w:sz w:val="28"/>
                <w:szCs w:val="28"/>
              </w:rPr>
            </w:pPr>
            <w:r>
              <w:rPr>
                <w:rFonts w:ascii="Times New Roman" w:hAnsi="Times New Roman" w:cs="Times New Roman"/>
                <w:sz w:val="28"/>
                <w:szCs w:val="28"/>
                <w:lang w:val="uk-UA"/>
              </w:rPr>
              <w:t>Набори мікропрепаратів та зразків для мікроскопа (зоологія)</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7F44D6"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1500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7F44D6"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1500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D34CE1" w:rsidRDefault="00444A57" w:rsidP="0074552B">
            <w:pPr>
              <w:spacing w:after="0" w:line="240" w:lineRule="auto"/>
              <w:ind w:left="105"/>
              <w:rPr>
                <w:rFonts w:ascii="Times New Roman" w:hAnsi="Times New Roman" w:cs="Times New Roman"/>
                <w:sz w:val="28"/>
                <w:szCs w:val="28"/>
              </w:rPr>
            </w:pPr>
            <w:r>
              <w:rPr>
                <w:rFonts w:ascii="Times New Roman" w:hAnsi="Times New Roman" w:cs="Times New Roman"/>
                <w:sz w:val="28"/>
                <w:szCs w:val="28"/>
                <w:lang w:val="uk-UA"/>
              </w:rPr>
              <w:t>Набори мікропрепаратів та зразків для мікроскопа (анатомія)</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7F44D6"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1500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7F44D6"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1500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D34CE1" w:rsidRDefault="00444A57" w:rsidP="0074552B">
            <w:pPr>
              <w:spacing w:after="0" w:line="240" w:lineRule="auto"/>
              <w:ind w:left="105"/>
              <w:rPr>
                <w:rFonts w:ascii="Times New Roman" w:hAnsi="Times New Roman" w:cs="Times New Roman"/>
                <w:sz w:val="28"/>
                <w:szCs w:val="28"/>
              </w:rPr>
            </w:pPr>
            <w:r>
              <w:rPr>
                <w:rFonts w:ascii="Times New Roman" w:hAnsi="Times New Roman" w:cs="Times New Roman"/>
                <w:sz w:val="28"/>
                <w:szCs w:val="28"/>
                <w:lang w:val="uk-UA"/>
              </w:rPr>
              <w:t>Набори мікропрепаратів та зразків для мікроскопа (гриби та лишайники)</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1200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C552B7"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1200</w:t>
            </w:r>
          </w:p>
        </w:tc>
      </w:tr>
      <w:tr w:rsidR="005F5DEC"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F5DEC"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F5DEC" w:rsidRDefault="004A6C0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Набори мікропрепаратів та зразків для мікроскопа (бактерії, найпростіші)</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F5DEC" w:rsidRDefault="004A6C04"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F5DEC" w:rsidRDefault="004A6C04"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600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F5DEC" w:rsidRDefault="004A6C0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600</w:t>
            </w:r>
          </w:p>
        </w:tc>
      </w:tr>
      <w:tr w:rsidR="00C5505E"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505E"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505E" w:rsidRDefault="00C5505E"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Набори мікропрепаратів та зразків для мікроскопа  (паразити )</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505E" w:rsidRDefault="00C5505E"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505E" w:rsidRDefault="00C5505E"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700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505E" w:rsidRDefault="00C5505E"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700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Набір препарувальних інструментів</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1500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7531C4"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Набір шкільний лабораторний</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1300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2600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E74EB6"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Ваги електроні</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5C2C20"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300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E74EB6"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Термометр</w:t>
            </w:r>
            <w:r w:rsidR="00BF14F1">
              <w:rPr>
                <w:rFonts w:ascii="Times New Roman" w:hAnsi="Times New Roman" w:cs="Times New Roman"/>
                <w:sz w:val="28"/>
                <w:szCs w:val="28"/>
                <w:lang w:val="uk-UA"/>
              </w:rPr>
              <w:t xml:space="preserve"> електронний</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250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E74EB6"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Пульсометр медичний</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750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750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E74EB6"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 xml:space="preserve">Тонометр </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E74EB6"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BF14F1">
              <w:rPr>
                <w:rFonts w:ascii="Times New Roman" w:hAnsi="Times New Roman" w:cs="Times New Roman"/>
                <w:sz w:val="28"/>
                <w:szCs w:val="28"/>
                <w:lang w:val="uk-UA"/>
              </w:rPr>
              <w:t>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E74EB6"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6</w:t>
            </w:r>
            <w:r w:rsidR="00BF14F1">
              <w:rPr>
                <w:rFonts w:ascii="Times New Roman" w:hAnsi="Times New Roman" w:cs="Times New Roman"/>
                <w:sz w:val="28"/>
                <w:szCs w:val="28"/>
                <w:lang w:val="uk-UA"/>
              </w:rPr>
              <w:t>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E74EB6"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444A57" w:rsidRDefault="00444A57"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Набір лабораторного посуду</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2000</w:t>
            </w:r>
          </w:p>
        </w:tc>
      </w:tr>
      <w:tr w:rsidR="000E6C01"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7531C4" w:rsidRDefault="00E74EB6"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 xml:space="preserve">Термометр </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BF14F1"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5C2C20"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lastRenderedPageBreak/>
              <w:t>19</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Набір предметних скелець</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180</w:t>
            </w:r>
          </w:p>
        </w:tc>
      </w:tr>
      <w:tr w:rsidR="005C2C20"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Набір покривних скелець</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180</w:t>
            </w:r>
          </w:p>
        </w:tc>
      </w:tr>
      <w:tr w:rsidR="005C2C20" w:rsidRPr="00D34CE1" w:rsidTr="002A7205">
        <w:trPr>
          <w:trHeight w:val="397"/>
        </w:trPr>
        <w:tc>
          <w:tcPr>
            <w:tcW w:w="40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2307"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Набір фільтрувального паперу</w:t>
            </w:r>
          </w:p>
        </w:tc>
        <w:tc>
          <w:tcPr>
            <w:tcW w:w="801"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444A57">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53"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BF14F1">
            <w:pPr>
              <w:spacing w:after="0" w:line="240" w:lineRule="auto"/>
              <w:ind w:left="105"/>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C2C20"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180</w:t>
            </w:r>
          </w:p>
        </w:tc>
      </w:tr>
      <w:tr w:rsidR="002A7205" w:rsidRPr="00D34CE1" w:rsidTr="002A7205">
        <w:trPr>
          <w:trHeight w:val="397"/>
        </w:trPr>
        <w:tc>
          <w:tcPr>
            <w:tcW w:w="403" w:type="pct"/>
            <w:tcBorders>
              <w:top w:val="single" w:sz="8" w:space="0" w:color="000000"/>
              <w:left w:val="nil"/>
              <w:bottom w:val="nil"/>
              <w:right w:val="nil"/>
            </w:tcBorders>
            <w:shd w:val="clear" w:color="auto" w:fill="FFFFFF"/>
            <w:tcMar>
              <w:top w:w="80" w:type="dxa"/>
              <w:left w:w="80" w:type="dxa"/>
              <w:bottom w:w="80" w:type="dxa"/>
              <w:right w:w="80" w:type="dxa"/>
            </w:tcMar>
          </w:tcPr>
          <w:p w:rsidR="000E6C01" w:rsidRPr="00D34CE1" w:rsidRDefault="000E6C01" w:rsidP="0074552B">
            <w:pPr>
              <w:spacing w:after="0" w:line="240" w:lineRule="auto"/>
              <w:ind w:left="105"/>
              <w:rPr>
                <w:rFonts w:ascii="Times New Roman" w:hAnsi="Times New Roman" w:cs="Times New Roman"/>
                <w:sz w:val="28"/>
                <w:szCs w:val="28"/>
              </w:rPr>
            </w:pPr>
          </w:p>
        </w:tc>
        <w:tc>
          <w:tcPr>
            <w:tcW w:w="2307" w:type="pct"/>
            <w:tcBorders>
              <w:top w:val="single" w:sz="8" w:space="0" w:color="000000"/>
              <w:left w:val="nil"/>
              <w:bottom w:val="nil"/>
              <w:right w:val="nil"/>
            </w:tcBorders>
            <w:shd w:val="clear" w:color="auto" w:fill="FFFFFF"/>
            <w:tcMar>
              <w:top w:w="80" w:type="dxa"/>
              <w:left w:w="80" w:type="dxa"/>
              <w:bottom w:w="80" w:type="dxa"/>
              <w:right w:w="80" w:type="dxa"/>
            </w:tcMar>
          </w:tcPr>
          <w:p w:rsidR="000E6C01" w:rsidRPr="00D34CE1" w:rsidRDefault="000E6C01" w:rsidP="0074552B">
            <w:pPr>
              <w:spacing w:after="0" w:line="240" w:lineRule="auto"/>
              <w:ind w:left="105"/>
              <w:rPr>
                <w:rFonts w:ascii="Times New Roman" w:hAnsi="Times New Roman" w:cs="Times New Roman"/>
                <w:sz w:val="28"/>
                <w:szCs w:val="28"/>
              </w:rPr>
            </w:pPr>
          </w:p>
        </w:tc>
        <w:tc>
          <w:tcPr>
            <w:tcW w:w="801" w:type="pct"/>
            <w:tcBorders>
              <w:top w:val="single" w:sz="8" w:space="0" w:color="000000"/>
              <w:left w:val="nil"/>
              <w:bottom w:val="nil"/>
              <w:right w:val="nil"/>
            </w:tcBorders>
            <w:shd w:val="clear" w:color="auto" w:fill="FFFFFF"/>
            <w:tcMar>
              <w:top w:w="80" w:type="dxa"/>
              <w:left w:w="80" w:type="dxa"/>
              <w:bottom w:w="80" w:type="dxa"/>
              <w:right w:w="80" w:type="dxa"/>
            </w:tcMar>
          </w:tcPr>
          <w:p w:rsidR="000E6C01" w:rsidRPr="00D34CE1" w:rsidRDefault="000E6C01" w:rsidP="00444A57">
            <w:pPr>
              <w:spacing w:after="0" w:line="240" w:lineRule="auto"/>
              <w:ind w:left="105"/>
              <w:jc w:val="center"/>
              <w:rPr>
                <w:rFonts w:ascii="Times New Roman" w:hAnsi="Times New Roman" w:cs="Times New Roman"/>
                <w:sz w:val="28"/>
                <w:szCs w:val="28"/>
              </w:rPr>
            </w:pPr>
          </w:p>
        </w:tc>
        <w:tc>
          <w:tcPr>
            <w:tcW w:w="753" w:type="pct"/>
            <w:tcBorders>
              <w:top w:val="single" w:sz="8" w:space="0" w:color="000000"/>
              <w:left w:val="nil"/>
              <w:bottom w:val="nil"/>
              <w:right w:val="single" w:sz="8" w:space="0" w:color="000000"/>
            </w:tcBorders>
            <w:shd w:val="clear" w:color="auto" w:fill="FFFFFF"/>
            <w:tcMar>
              <w:top w:w="80" w:type="dxa"/>
              <w:left w:w="80" w:type="dxa"/>
              <w:bottom w:w="80" w:type="dxa"/>
              <w:right w:w="80" w:type="dxa"/>
            </w:tcMar>
            <w:vAlign w:val="center"/>
          </w:tcPr>
          <w:p w:rsidR="000E6C01" w:rsidRPr="00D34CE1" w:rsidRDefault="000E6C01" w:rsidP="00BF14F1">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Всього:</w:t>
            </w:r>
          </w:p>
        </w:tc>
        <w:tc>
          <w:tcPr>
            <w:tcW w:w="736"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E6C01" w:rsidRPr="00BF14F1" w:rsidRDefault="005C2C20"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49200</w:t>
            </w:r>
          </w:p>
        </w:tc>
      </w:tr>
    </w:tbl>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sectPr w:rsidR="000E6C01" w:rsidRPr="00D34CE1" w:rsidSect="0074552B">
          <w:pgSz w:w="11906" w:h="16838"/>
          <w:pgMar w:top="1134" w:right="567" w:bottom="1134" w:left="1701" w:header="709" w:footer="851" w:gutter="0"/>
          <w:cols w:space="720"/>
        </w:sect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r w:rsidRPr="00D34CE1">
        <w:rPr>
          <w:rFonts w:ascii="Times New Roman" w:hAnsi="Times New Roman" w:cs="Times New Roman"/>
          <w:b/>
          <w:bCs/>
          <w:sz w:val="28"/>
          <w:szCs w:val="28"/>
        </w:rPr>
        <w:lastRenderedPageBreak/>
        <w:t>Автор проекту*</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Прізвище</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6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6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6F0A73"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sz w:val="28"/>
          <w:szCs w:val="28"/>
          <w:lang w:val="uk-UA"/>
        </w:rPr>
        <w:t xml:space="preserve">Коломоєць </w:t>
      </w:r>
      <w:r>
        <w:rPr>
          <w:rFonts w:ascii="Times New Roman" w:hAnsi="Times New Roman" w:cs="Times New Roman"/>
          <w:noProof/>
          <w:sz w:val="28"/>
          <w:szCs w:val="28"/>
        </w:rPr>
      </w:r>
      <w:r>
        <w:rPr>
          <w:rFonts w:ascii="Times New Roman" w:hAnsi="Times New Roman" w:cs="Times New Roman"/>
          <w:noProof/>
          <w:sz w:val="28"/>
          <w:szCs w:val="28"/>
        </w:rPr>
        <w:pict>
          <v:rect id="_x0000_s118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Ім’я</w:t>
      </w:r>
      <w:bookmarkStart w:id="0" w:name="_GoBack"/>
      <w:bookmarkEnd w:id="0"/>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4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6F0A73"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sz w:val="28"/>
          <w:szCs w:val="28"/>
          <w:lang w:val="uk-UA"/>
        </w:rPr>
        <w:t xml:space="preserve">Світлана </w:t>
      </w:r>
    </w:p>
    <w:p w:rsidR="000E6C01" w:rsidRPr="00D34CE1" w:rsidRDefault="00CB3A99"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 xml:space="preserve">По </w:t>
      </w:r>
      <w:r w:rsidR="000E6C01" w:rsidRPr="00D34CE1">
        <w:rPr>
          <w:rFonts w:ascii="Times New Roman" w:hAnsi="Times New Roman" w:cs="Times New Roman"/>
          <w:sz w:val="28"/>
          <w:szCs w:val="28"/>
        </w:rPr>
        <w:t>батькові</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1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6F0A73"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sz w:val="28"/>
          <w:szCs w:val="28"/>
          <w:lang w:val="uk-UA"/>
        </w:rPr>
        <w:t xml:space="preserve">Петрівна </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Дата народження (ДД/ММ/РРРР)</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9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6F0A73"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sz w:val="28"/>
          <w:szCs w:val="28"/>
          <w:lang w:val="uk-UA"/>
        </w:rPr>
        <w:t xml:space="preserve">23. 10. 1987 рік </w:t>
      </w:r>
    </w:p>
    <w:p w:rsidR="000E6C01" w:rsidRPr="00D34CE1" w:rsidRDefault="00CB3A99"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Серія і номер паспорта</w:t>
      </w:r>
      <w:r w:rsidR="000E6C01" w:rsidRPr="00D34CE1">
        <w:rPr>
          <w:rFonts w:ascii="Times New Roman" w:hAnsi="Times New Roman" w:cs="Times New Roman"/>
          <w:sz w:val="28"/>
          <w:szCs w:val="28"/>
        </w:rPr>
        <w:t xml:space="preserve"> (або посвідки на проживання)</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8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6F0A73"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sz w:val="28"/>
          <w:szCs w:val="28"/>
          <w:lang w:val="uk-UA"/>
        </w:rPr>
        <w:t>АН 2718019</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Телефон</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 xml:space="preserve">+380 </w:t>
      </w:r>
      <w:r w:rsidR="006F0A73">
        <w:rPr>
          <w:rFonts w:ascii="Times New Roman" w:hAnsi="Times New Roman" w:cs="Times New Roman"/>
          <w:noProof/>
          <w:position w:val="-6"/>
          <w:sz w:val="28"/>
          <w:szCs w:val="28"/>
        </w:rPr>
      </w:r>
      <w:r w:rsidR="006F0A73">
        <w:rPr>
          <w:rFonts w:ascii="Times New Roman" w:hAnsi="Times New Roman" w:cs="Times New Roman"/>
          <w:noProof/>
          <w:position w:val="-6"/>
          <w:sz w:val="28"/>
          <w:szCs w:val="28"/>
        </w:rPr>
        <w:pict>
          <v:rect id="_x0000_s107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6F0A73">
        <w:rPr>
          <w:rFonts w:ascii="Times New Roman" w:hAnsi="Times New Roman" w:cs="Times New Roman"/>
          <w:noProof/>
          <w:position w:val="-6"/>
          <w:sz w:val="28"/>
          <w:szCs w:val="28"/>
        </w:rPr>
      </w:r>
      <w:r w:rsidR="006F0A73">
        <w:rPr>
          <w:rFonts w:ascii="Times New Roman" w:hAnsi="Times New Roman" w:cs="Times New Roman"/>
          <w:noProof/>
          <w:position w:val="-6"/>
          <w:sz w:val="28"/>
          <w:szCs w:val="28"/>
        </w:rPr>
        <w:pict>
          <v:rect id="_x0000_s107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D34CE1">
        <w:rPr>
          <w:rFonts w:ascii="Times New Roman" w:hAnsi="Times New Roman" w:cs="Times New Roman"/>
          <w:sz w:val="28"/>
          <w:szCs w:val="28"/>
        </w:rPr>
        <w:t xml:space="preserve"> -</w:t>
      </w:r>
      <w:r w:rsidR="006F0A73">
        <w:rPr>
          <w:rFonts w:ascii="Times New Roman" w:hAnsi="Times New Roman" w:cs="Times New Roman"/>
          <w:noProof/>
          <w:position w:val="-6"/>
          <w:sz w:val="28"/>
          <w:szCs w:val="28"/>
        </w:rPr>
      </w:r>
      <w:r w:rsidR="006F0A73">
        <w:rPr>
          <w:rFonts w:ascii="Times New Roman" w:hAnsi="Times New Roman" w:cs="Times New Roman"/>
          <w:noProof/>
          <w:position w:val="-6"/>
          <w:sz w:val="28"/>
          <w:szCs w:val="28"/>
        </w:rPr>
        <w:pict>
          <v:rect id="_x0000_s107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6F0A73">
        <w:rPr>
          <w:rFonts w:ascii="Times New Roman" w:hAnsi="Times New Roman" w:cs="Times New Roman"/>
          <w:noProof/>
          <w:position w:val="-6"/>
          <w:sz w:val="28"/>
          <w:szCs w:val="28"/>
        </w:rPr>
      </w:r>
      <w:r w:rsidR="006F0A73">
        <w:rPr>
          <w:rFonts w:ascii="Times New Roman" w:hAnsi="Times New Roman" w:cs="Times New Roman"/>
          <w:noProof/>
          <w:position w:val="-6"/>
          <w:sz w:val="28"/>
          <w:szCs w:val="28"/>
        </w:rPr>
        <w:pict>
          <v:rect id="_x0000_s107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6F0A73">
        <w:rPr>
          <w:rFonts w:ascii="Times New Roman" w:hAnsi="Times New Roman" w:cs="Times New Roman"/>
          <w:noProof/>
          <w:position w:val="-6"/>
          <w:sz w:val="28"/>
          <w:szCs w:val="28"/>
        </w:rPr>
      </w:r>
      <w:r w:rsidR="006F0A73">
        <w:rPr>
          <w:rFonts w:ascii="Times New Roman" w:hAnsi="Times New Roman" w:cs="Times New Roman"/>
          <w:noProof/>
          <w:position w:val="-6"/>
          <w:sz w:val="28"/>
          <w:szCs w:val="28"/>
        </w:rPr>
        <w:pict>
          <v:rect id="_x0000_s107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D34CE1">
        <w:rPr>
          <w:rFonts w:ascii="Times New Roman" w:hAnsi="Times New Roman" w:cs="Times New Roman"/>
          <w:sz w:val="28"/>
          <w:szCs w:val="28"/>
        </w:rPr>
        <w:t xml:space="preserve"> -</w:t>
      </w:r>
      <w:r w:rsidR="006F0A73">
        <w:rPr>
          <w:rFonts w:ascii="Times New Roman" w:hAnsi="Times New Roman" w:cs="Times New Roman"/>
          <w:noProof/>
          <w:position w:val="-6"/>
          <w:sz w:val="28"/>
          <w:szCs w:val="28"/>
        </w:rPr>
      </w:r>
      <w:r w:rsidR="006F0A73">
        <w:rPr>
          <w:rFonts w:ascii="Times New Roman" w:hAnsi="Times New Roman" w:cs="Times New Roman"/>
          <w:noProof/>
          <w:position w:val="-6"/>
          <w:sz w:val="28"/>
          <w:szCs w:val="28"/>
        </w:rPr>
        <w:pict>
          <v:rect id="_x0000_s106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6F0A73">
        <w:rPr>
          <w:rFonts w:ascii="Times New Roman" w:hAnsi="Times New Roman" w:cs="Times New Roman"/>
          <w:noProof/>
          <w:position w:val="-6"/>
          <w:sz w:val="28"/>
          <w:szCs w:val="28"/>
        </w:rPr>
      </w:r>
      <w:r w:rsidR="006F0A73">
        <w:rPr>
          <w:rFonts w:ascii="Times New Roman" w:hAnsi="Times New Roman" w:cs="Times New Roman"/>
          <w:noProof/>
          <w:position w:val="-6"/>
          <w:sz w:val="28"/>
          <w:szCs w:val="28"/>
        </w:rPr>
        <w:pict>
          <v:rect id="_x0000_s106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6F0A73">
        <w:rPr>
          <w:rFonts w:ascii="Times New Roman" w:hAnsi="Times New Roman" w:cs="Times New Roman"/>
          <w:noProof/>
          <w:position w:val="-6"/>
          <w:sz w:val="28"/>
          <w:szCs w:val="28"/>
        </w:rPr>
      </w:r>
      <w:r w:rsidR="006F0A73">
        <w:rPr>
          <w:rFonts w:ascii="Times New Roman" w:hAnsi="Times New Roman" w:cs="Times New Roman"/>
          <w:noProof/>
          <w:position w:val="-6"/>
          <w:sz w:val="28"/>
          <w:szCs w:val="28"/>
        </w:rPr>
        <w:pict>
          <v:rect id="_x0000_s106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6F0A73">
        <w:rPr>
          <w:rFonts w:ascii="Times New Roman" w:hAnsi="Times New Roman" w:cs="Times New Roman"/>
          <w:noProof/>
          <w:position w:val="-6"/>
          <w:sz w:val="28"/>
          <w:szCs w:val="28"/>
        </w:rPr>
      </w:r>
      <w:r w:rsidR="006F0A73">
        <w:rPr>
          <w:rFonts w:ascii="Times New Roman" w:hAnsi="Times New Roman" w:cs="Times New Roman"/>
          <w:noProof/>
          <w:position w:val="-6"/>
          <w:sz w:val="28"/>
          <w:szCs w:val="28"/>
        </w:rPr>
        <w:pict>
          <v:rect id="_x0000_s106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6F0A73"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sz w:val="28"/>
          <w:szCs w:val="28"/>
          <w:lang w:val="uk-UA"/>
        </w:rPr>
        <w:t>+380990095707</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Адреса реєстрації</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65" style="width:472.35pt;height:94.8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6F0A73" w:rsidRDefault="006F0A73">
                  <w:pPr>
                    <w:rPr>
                      <w:lang w:val="uk-UA"/>
                    </w:rPr>
                  </w:pPr>
                  <w:r>
                    <w:rPr>
                      <w:lang w:val="uk-UA"/>
                    </w:rPr>
                    <w:t xml:space="preserve">Смт Покровське, вул Кірова (Патріотів України) 128, кв. 7 </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Адреса проживання</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64" style="width:472.2pt;height:97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F0A73" w:rsidRPr="006F0A73" w:rsidRDefault="006F0A73">
                  <w:pPr>
                    <w:rPr>
                      <w:lang w:val="uk-UA"/>
                    </w:rPr>
                  </w:pPr>
                  <w:r w:rsidRPr="006F0A73">
                    <w:rPr>
                      <w:lang w:val="uk-UA"/>
                    </w:rPr>
                    <w:t xml:space="preserve">Смт Покровське, вул Кірова (Патріотів України) 128, кв. 7 </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 xml:space="preserve">Електронна пошта (якщо ви бажаєте </w:t>
      </w:r>
      <w:r w:rsidR="00CB3A99" w:rsidRPr="00D34CE1">
        <w:rPr>
          <w:rFonts w:ascii="Times New Roman" w:hAnsi="Times New Roman" w:cs="Times New Roman"/>
          <w:sz w:val="28"/>
          <w:szCs w:val="28"/>
          <w:lang w:val="uk-UA"/>
        </w:rPr>
        <w:t>отримувати</w:t>
      </w:r>
      <w:r w:rsidRPr="00D34CE1">
        <w:rPr>
          <w:rFonts w:ascii="Times New Roman" w:hAnsi="Times New Roman" w:cs="Times New Roman"/>
          <w:sz w:val="28"/>
          <w:szCs w:val="28"/>
        </w:rPr>
        <w:t xml:space="preserve"> електронні повідомлення)</w:t>
      </w:r>
    </w:p>
    <w:p w:rsidR="000E6C01" w:rsidRPr="00D34CE1"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6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6F0A73" w:rsidRDefault="006F0A7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en-US"/>
        </w:rPr>
      </w:pPr>
      <w:r>
        <w:rPr>
          <w:rFonts w:ascii="Times New Roman" w:hAnsi="Times New Roman" w:cs="Times New Roman"/>
          <w:sz w:val="28"/>
          <w:szCs w:val="28"/>
          <w:lang w:val="en-US"/>
        </w:rPr>
        <w:t>Svetikkolomoec2310@gmail.com</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r w:rsidRPr="00D34CE1">
        <w:rPr>
          <w:rFonts w:ascii="Times New Roman" w:hAnsi="Times New Roman" w:cs="Times New Roman"/>
          <w:sz w:val="28"/>
          <w:szCs w:val="28"/>
          <w:lang w:val="uk-UA"/>
        </w:rPr>
        <w:t>Вік</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18–22 </w:t>
      </w:r>
      <w:r w:rsidRPr="006F0A73">
        <w:rPr>
          <w:rFonts w:ascii="Times New Roman" w:hAnsi="Segoe UI Symbol" w:cs="Times New Roman"/>
          <w:b/>
          <w:color w:val="auto"/>
          <w:sz w:val="28"/>
          <w:szCs w:val="28"/>
          <w:lang w:val="uk-UA"/>
        </w:rPr>
        <w:t>☐</w:t>
      </w:r>
      <w:r w:rsidRPr="006F0A73">
        <w:rPr>
          <w:rFonts w:ascii="Times New Roman" w:hAnsi="Times New Roman" w:cs="Times New Roman"/>
          <w:b/>
          <w:color w:val="auto"/>
          <w:sz w:val="28"/>
          <w:szCs w:val="28"/>
          <w:lang w:val="uk-UA"/>
        </w:rPr>
        <w:t>23–30</w:t>
      </w:r>
      <w:r w:rsidRPr="00D34CE1">
        <w:rPr>
          <w:rFonts w:ascii="Times New Roman" w:hAnsi="Times New Roman" w:cs="Times New Roman"/>
          <w:sz w:val="28"/>
          <w:szCs w:val="28"/>
          <w:lang w:val="uk-UA"/>
        </w:rPr>
        <w:t xml:space="preserve">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31–40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41–50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51–60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60+</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r w:rsidRPr="00D34CE1">
        <w:rPr>
          <w:rFonts w:ascii="Times New Roman" w:hAnsi="Times New Roman" w:cs="Times New Roman"/>
          <w:sz w:val="28"/>
          <w:szCs w:val="28"/>
          <w:lang w:val="uk-UA"/>
        </w:rPr>
        <w:t>Рід занять</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Студент  </w:t>
      </w:r>
      <w:r w:rsidRPr="006F0A73">
        <w:rPr>
          <w:rFonts w:ascii="Times New Roman" w:hAnsi="Segoe UI Symbol" w:cs="Times New Roman"/>
          <w:b/>
          <w:sz w:val="28"/>
          <w:szCs w:val="28"/>
          <w:lang w:val="uk-UA"/>
        </w:rPr>
        <w:t>☐</w:t>
      </w:r>
      <w:r w:rsidRPr="006F0A73">
        <w:rPr>
          <w:rFonts w:ascii="Times New Roman" w:hAnsi="Times New Roman" w:cs="Times New Roman"/>
          <w:b/>
          <w:sz w:val="28"/>
          <w:szCs w:val="28"/>
          <w:lang w:val="uk-UA"/>
        </w:rPr>
        <w:t>Працюю</w:t>
      </w:r>
      <w:r w:rsidRPr="00D34CE1">
        <w:rPr>
          <w:rFonts w:ascii="Times New Roman" w:hAnsi="Times New Roman" w:cs="Times New Roman"/>
          <w:sz w:val="28"/>
          <w:szCs w:val="28"/>
          <w:lang w:val="uk-UA"/>
        </w:rPr>
        <w:t xml:space="preserve">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Безробітний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Пенсіонер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Підприємець</w:t>
      </w:r>
    </w:p>
    <w:p w:rsidR="000E6C01" w:rsidRPr="00D34CE1" w:rsidRDefault="00CB3A99"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r w:rsidRPr="00D34CE1">
        <w:rPr>
          <w:rFonts w:ascii="Times New Roman" w:hAnsi="Times New Roman" w:cs="Times New Roman"/>
          <w:sz w:val="28"/>
          <w:szCs w:val="28"/>
          <w:lang w:val="uk-UA"/>
        </w:rPr>
        <w:br w:type="page"/>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rPr>
      </w:pPr>
      <w:r w:rsidRPr="00D34CE1">
        <w:rPr>
          <w:rFonts w:ascii="Times New Roman" w:hAnsi="Times New Roman" w:cs="Times New Roman"/>
          <w:sz w:val="28"/>
          <w:szCs w:val="28"/>
        </w:rPr>
        <w:t>Як ви дізналися про проект?</w:t>
      </w: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sectPr w:rsidR="000E6C01" w:rsidRPr="00D34CE1" w:rsidSect="0074552B">
          <w:pgSz w:w="11906" w:h="16838"/>
          <w:pgMar w:top="1134" w:right="567" w:bottom="1134" w:left="1701" w:header="709" w:footer="851" w:gutter="0"/>
          <w:cols w:space="720"/>
        </w:sectPr>
      </w:pP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lastRenderedPageBreak/>
        <w:t>Телебачення</w:t>
      </w: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 xml:space="preserve">Радіо </w:t>
      </w:r>
    </w:p>
    <w:p w:rsidR="00EF2B69" w:rsidRPr="00EF2B69"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 xml:space="preserve">Друковані засоби масової </w:t>
      </w:r>
      <w:r w:rsidR="00EF2B69">
        <w:rPr>
          <w:rFonts w:ascii="Times New Roman" w:hAnsi="Times New Roman" w:cs="Times New Roman"/>
          <w:sz w:val="28"/>
          <w:szCs w:val="28"/>
          <w:lang w:val="uk-UA"/>
        </w:rPr>
        <w:t xml:space="preserve"> </w:t>
      </w:r>
    </w:p>
    <w:p w:rsidR="000E6C01" w:rsidRPr="00D34CE1" w:rsidRDefault="00EF2B69" w:rsidP="00EF2B69">
      <w:pPr>
        <w:pStyle w:val="Default"/>
        <w:pBdr>
          <w:top w:val="none" w:sz="0" w:space="0" w:color="auto"/>
          <w:left w:val="none" w:sz="0" w:space="0" w:color="auto"/>
          <w:bottom w:val="none" w:sz="0" w:space="0" w:color="auto"/>
          <w:right w:val="none" w:sz="0" w:space="0" w:color="auto"/>
          <w:bar w:val="none" w:sz="0" w:color="auto"/>
        </w:pBdr>
        <w:ind w:left="105" w:right="34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E6C01" w:rsidRPr="00D34CE1">
        <w:rPr>
          <w:rFonts w:ascii="Times New Roman" w:hAnsi="Times New Roman" w:cs="Times New Roman"/>
          <w:sz w:val="28"/>
          <w:szCs w:val="28"/>
        </w:rPr>
        <w:t xml:space="preserve">інформації </w:t>
      </w: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 xml:space="preserve">Зовнішня реклама </w:t>
      </w:r>
    </w:p>
    <w:p w:rsidR="000E6C01" w:rsidRPr="006F0A73"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b/>
          <w:sz w:val="28"/>
          <w:szCs w:val="28"/>
        </w:rPr>
      </w:pPr>
      <w:r w:rsidRPr="006F0A73">
        <w:rPr>
          <w:rFonts w:ascii="Times New Roman" w:hAnsi="Times New Roman" w:cs="Times New Roman"/>
          <w:b/>
          <w:sz w:val="28"/>
          <w:szCs w:val="28"/>
        </w:rPr>
        <w:t xml:space="preserve">Сайт </w:t>
      </w:r>
      <w:r w:rsidR="00EF2B69" w:rsidRPr="006F0A73">
        <w:rPr>
          <w:rFonts w:ascii="Times New Roman" w:hAnsi="Times New Roman" w:cs="Times New Roman"/>
          <w:b/>
          <w:sz w:val="28"/>
          <w:szCs w:val="28"/>
          <w:lang w:val="uk-UA"/>
        </w:rPr>
        <w:t>селищн</w:t>
      </w:r>
      <w:r w:rsidRPr="006F0A73">
        <w:rPr>
          <w:rFonts w:ascii="Times New Roman" w:hAnsi="Times New Roman" w:cs="Times New Roman"/>
          <w:b/>
          <w:sz w:val="28"/>
          <w:szCs w:val="28"/>
        </w:rPr>
        <w:t xml:space="preserve">ої </w:t>
      </w:r>
      <w:r w:rsidRPr="006F0A73">
        <w:rPr>
          <w:rFonts w:ascii="Times New Roman" w:hAnsi="Times New Roman" w:cs="Times New Roman"/>
          <w:b/>
          <w:sz w:val="28"/>
          <w:szCs w:val="28"/>
          <w:lang w:val="uk-UA"/>
        </w:rPr>
        <w:t>ради</w:t>
      </w:r>
    </w:p>
    <w:p w:rsidR="000E6C01" w:rsidRPr="00D34CE1" w:rsidRDefault="00CB3A99"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 xml:space="preserve">Інші </w:t>
      </w:r>
      <w:r w:rsidR="001A58C0" w:rsidRPr="00D34CE1">
        <w:rPr>
          <w:rFonts w:ascii="Times New Roman" w:hAnsi="Times New Roman" w:cs="Times New Roman"/>
          <w:sz w:val="28"/>
          <w:szCs w:val="28"/>
          <w:lang w:val="uk-UA"/>
        </w:rPr>
        <w:t>і</w:t>
      </w:r>
      <w:r w:rsidRPr="00D34CE1">
        <w:rPr>
          <w:rFonts w:ascii="Times New Roman" w:hAnsi="Times New Roman" w:cs="Times New Roman"/>
          <w:sz w:val="28"/>
          <w:szCs w:val="28"/>
        </w:rPr>
        <w:t>нтернет-</w:t>
      </w:r>
      <w:r w:rsidR="000E6C01" w:rsidRPr="00D34CE1">
        <w:rPr>
          <w:rFonts w:ascii="Times New Roman" w:hAnsi="Times New Roman" w:cs="Times New Roman"/>
          <w:sz w:val="28"/>
          <w:szCs w:val="28"/>
        </w:rPr>
        <w:t xml:space="preserve">сайти </w:t>
      </w:r>
    </w:p>
    <w:p w:rsidR="000E6C01" w:rsidRPr="006F0A73"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b/>
          <w:sz w:val="28"/>
          <w:szCs w:val="28"/>
        </w:rPr>
      </w:pPr>
      <w:r w:rsidRPr="006F0A73">
        <w:rPr>
          <w:rFonts w:ascii="Times New Roman" w:hAnsi="Times New Roman" w:cs="Times New Roman"/>
          <w:b/>
          <w:sz w:val="28"/>
          <w:szCs w:val="28"/>
        </w:rPr>
        <w:t xml:space="preserve">Соціальні мережі </w:t>
      </w:r>
    </w:p>
    <w:p w:rsidR="000E6C01" w:rsidRPr="006F0A73"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b/>
          <w:sz w:val="28"/>
          <w:szCs w:val="28"/>
        </w:rPr>
      </w:pPr>
      <w:r w:rsidRPr="006F0A73">
        <w:rPr>
          <w:rFonts w:ascii="Times New Roman" w:hAnsi="Times New Roman" w:cs="Times New Roman"/>
          <w:b/>
          <w:sz w:val="28"/>
          <w:szCs w:val="28"/>
        </w:rPr>
        <w:t>Друзі, знайомі</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sectPr w:rsidR="000E6C01" w:rsidRPr="00D34CE1" w:rsidSect="0074552B">
          <w:type w:val="continuous"/>
          <w:pgSz w:w="11906" w:h="16838"/>
          <w:pgMar w:top="1134" w:right="567" w:bottom="1134" w:left="1701" w:header="709" w:footer="851" w:gutter="0"/>
          <w:cols w:num="2" w:space="720"/>
        </w:sect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*всі поля обов'язкові для заповнення</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rsidR="000E6C01" w:rsidRPr="00D34CE1" w:rsidRDefault="000E6C01" w:rsidP="001A58C0">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b/>
          <w:bCs/>
          <w:sz w:val="28"/>
          <w:szCs w:val="28"/>
        </w:rPr>
      </w:pPr>
      <w:r w:rsidRPr="00D34CE1">
        <w:rPr>
          <w:rFonts w:ascii="Times New Roman" w:hAnsi="Times New Roman" w:cs="Times New Roman"/>
          <w:b/>
          <w:bCs/>
          <w:sz w:val="28"/>
          <w:szCs w:val="28"/>
        </w:rPr>
        <w:t>Додатки до заявки</w:t>
      </w:r>
    </w:p>
    <w:p w:rsidR="000E6C01" w:rsidRPr="00D34CE1" w:rsidRDefault="001A58C0" w:rsidP="001A58C0">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rPr>
      </w:pPr>
      <w:r w:rsidRPr="00D34CE1">
        <w:rPr>
          <w:rFonts w:ascii="Times New Roman" w:hAnsi="Times New Roman" w:cs="Times New Roman"/>
          <w:sz w:val="28"/>
          <w:szCs w:val="28"/>
        </w:rPr>
        <w:t>1. Копія паспорта</w:t>
      </w:r>
      <w:r w:rsidR="000E6C01" w:rsidRPr="00D34CE1">
        <w:rPr>
          <w:rFonts w:ascii="Times New Roman" w:hAnsi="Times New Roman" w:cs="Times New Roman"/>
          <w:sz w:val="28"/>
          <w:szCs w:val="28"/>
        </w:rPr>
        <w:t xml:space="preserve"> або посвідки на проживання</w:t>
      </w:r>
    </w:p>
    <w:p w:rsidR="000E6C01" w:rsidRPr="00D34CE1" w:rsidRDefault="000E6C01" w:rsidP="001A58C0">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rPr>
      </w:pPr>
      <w:r w:rsidRPr="00D34CE1">
        <w:rPr>
          <w:rFonts w:ascii="Times New Roman" w:hAnsi="Times New Roman" w:cs="Times New Roman"/>
          <w:sz w:val="28"/>
          <w:szCs w:val="28"/>
        </w:rPr>
        <w:t xml:space="preserve">2. Бланк підтримки проекту з підписами людей, що його підтримали </w:t>
      </w:r>
    </w:p>
    <w:p w:rsidR="000E6C01" w:rsidRPr="00D34CE1" w:rsidRDefault="000E6C01" w:rsidP="001A58C0">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rPr>
      </w:pPr>
      <w:r w:rsidRPr="00D34CE1">
        <w:rPr>
          <w:rFonts w:ascii="Times New Roman" w:hAnsi="Times New Roman" w:cs="Times New Roman"/>
          <w:sz w:val="28"/>
          <w:szCs w:val="28"/>
        </w:rPr>
        <w:t>3. Бюджет проекту</w:t>
      </w:r>
    </w:p>
    <w:p w:rsidR="000E6C01" w:rsidRPr="00D34CE1" w:rsidRDefault="000E6C01" w:rsidP="001A58C0">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rPr>
      </w:pPr>
      <w:r w:rsidRPr="00D34CE1">
        <w:rPr>
          <w:rFonts w:ascii="Times New Roman" w:hAnsi="Times New Roman" w:cs="Times New Roman"/>
          <w:sz w:val="28"/>
          <w:szCs w:val="28"/>
        </w:rPr>
        <w:t>4. Фото, схема, креслення, що демонструють очікуваний результат</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jc w:val="both"/>
        <w:rPr>
          <w:rFonts w:ascii="Times New Roman" w:hAnsi="Times New Roman" w:cs="Times New Roman"/>
          <w:b/>
          <w:bCs/>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rPr>
          <w:rFonts w:ascii="Times New Roman" w:hAnsi="Times New Roman" w:cs="Times New Roman"/>
          <w:b/>
          <w:bCs/>
          <w:sz w:val="28"/>
          <w:szCs w:val="28"/>
        </w:rPr>
      </w:pPr>
      <w:r w:rsidRPr="00D34CE1">
        <w:rPr>
          <w:rFonts w:ascii="Times New Roman" w:hAnsi="Times New Roman" w:cs="Times New Roman"/>
          <w:b/>
          <w:bCs/>
          <w:sz w:val="28"/>
          <w:szCs w:val="28"/>
        </w:rPr>
        <w:t>Згода на обробку персональних дани</w:t>
      </w:r>
      <w:r w:rsidR="001A58C0" w:rsidRPr="00D34CE1">
        <w:rPr>
          <w:rFonts w:ascii="Times New Roman" w:hAnsi="Times New Roman" w:cs="Times New Roman"/>
          <w:b/>
          <w:bCs/>
          <w:sz w:val="28"/>
          <w:szCs w:val="28"/>
        </w:rPr>
        <w:t>х</w:t>
      </w:r>
    </w:p>
    <w:p w:rsidR="000E6C01" w:rsidRPr="00D34CE1" w:rsidRDefault="000E6C01" w:rsidP="001A58C0">
      <w:pPr>
        <w:pStyle w:val="Default"/>
        <w:pBdr>
          <w:top w:val="none" w:sz="0" w:space="0" w:color="auto"/>
          <w:left w:val="none" w:sz="0" w:space="0" w:color="auto"/>
          <w:bottom w:val="none" w:sz="0" w:space="0" w:color="auto"/>
          <w:right w:val="none" w:sz="0" w:space="0" w:color="auto"/>
          <w:bar w:val="none" w:sz="0" w:color="auto"/>
        </w:pBdr>
        <w:tabs>
          <w:tab w:val="left" w:pos="900"/>
          <w:tab w:val="left" w:pos="9214"/>
        </w:tabs>
        <w:ind w:left="105" w:right="-1"/>
        <w:rPr>
          <w:rFonts w:ascii="Times New Roman" w:hAnsi="Times New Roman" w:cs="Times New Roman"/>
          <w:sz w:val="28"/>
          <w:szCs w:val="28"/>
        </w:rPr>
      </w:pPr>
      <w:r w:rsidRPr="00D34CE1">
        <w:rPr>
          <w:rFonts w:ascii="Times New Roman" w:hAnsi="Times New Roman" w:cs="Times New Roman"/>
          <w:sz w:val="28"/>
          <w:szCs w:val="28"/>
        </w:rPr>
        <w:t xml:space="preserve">Відповідно </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до </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Закону </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України </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«Про</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 захист</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 персональних</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 даних»</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 від 01.06.2010 № 2297 – </w:t>
      </w:r>
      <w:r w:rsidRPr="00D34CE1">
        <w:rPr>
          <w:rFonts w:ascii="Times New Roman" w:hAnsi="Times New Roman" w:cs="Times New Roman"/>
          <w:sz w:val="28"/>
          <w:szCs w:val="28"/>
          <w:lang w:val="en-US"/>
        </w:rPr>
        <w:t>VI</w:t>
      </w:r>
      <w:r w:rsidR="006F0A73">
        <w:rPr>
          <w:rFonts w:ascii="Times New Roman" w:hAnsi="Times New Roman" w:cs="Times New Roman"/>
          <w:sz w:val="28"/>
          <w:szCs w:val="28"/>
        </w:rPr>
        <w:t xml:space="preserve">  я, </w:t>
      </w:r>
      <w:r w:rsidR="006F0A73">
        <w:rPr>
          <w:rFonts w:ascii="Times New Roman" w:hAnsi="Times New Roman" w:cs="Times New Roman"/>
          <w:sz w:val="28"/>
          <w:szCs w:val="28"/>
          <w:lang w:val="uk-UA"/>
        </w:rPr>
        <w:t>Коломоєць Світлана Петрівна</w:t>
      </w:r>
      <w:r w:rsidRPr="00D34CE1">
        <w:rPr>
          <w:rFonts w:ascii="Times New Roman" w:hAnsi="Times New Roman" w:cs="Times New Roman"/>
          <w:sz w:val="28"/>
          <w:szCs w:val="28"/>
        </w:rPr>
        <w:t>_____</w:t>
      </w:r>
      <w:r w:rsidR="006F0A73">
        <w:rPr>
          <w:rFonts w:ascii="Times New Roman" w:hAnsi="Times New Roman" w:cs="Times New Roman"/>
          <w:sz w:val="28"/>
          <w:szCs w:val="28"/>
        </w:rPr>
        <w:t>___________________</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jc w:val="center"/>
        <w:rPr>
          <w:rFonts w:ascii="Times New Roman" w:hAnsi="Times New Roman" w:cs="Times New Roman"/>
          <w:i/>
          <w:iCs/>
          <w:sz w:val="28"/>
          <w:szCs w:val="28"/>
          <w:vertAlign w:val="subscript"/>
        </w:rPr>
      </w:pPr>
      <w:r w:rsidRPr="00D34CE1">
        <w:rPr>
          <w:rFonts w:ascii="Times New Roman" w:hAnsi="Times New Roman" w:cs="Times New Roman"/>
          <w:i/>
          <w:iCs/>
          <w:sz w:val="28"/>
          <w:szCs w:val="28"/>
          <w:vertAlign w:val="subscript"/>
        </w:rPr>
        <w:t>(прізви</w:t>
      </w:r>
      <w:r w:rsidR="001A58C0" w:rsidRPr="00D34CE1">
        <w:rPr>
          <w:rFonts w:ascii="Times New Roman" w:hAnsi="Times New Roman" w:cs="Times New Roman"/>
          <w:i/>
          <w:iCs/>
          <w:sz w:val="28"/>
          <w:szCs w:val="28"/>
          <w:vertAlign w:val="subscript"/>
        </w:rPr>
        <w:t>ще, ім’я та по батькові</w:t>
      </w:r>
      <w:r w:rsidRPr="00D34CE1">
        <w:rPr>
          <w:rFonts w:ascii="Times New Roman" w:hAnsi="Times New Roman" w:cs="Times New Roman"/>
          <w:i/>
          <w:iCs/>
          <w:sz w:val="28"/>
          <w:szCs w:val="28"/>
          <w:vertAlign w:val="subscript"/>
        </w:rPr>
        <w:t>)</w:t>
      </w:r>
    </w:p>
    <w:p w:rsidR="001A58C0" w:rsidRPr="00D34CE1" w:rsidRDefault="001A58C0"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jc w:val="center"/>
        <w:rPr>
          <w:rFonts w:ascii="Times New Roman" w:hAnsi="Times New Roman" w:cs="Times New Roman"/>
          <w:i/>
          <w:iCs/>
          <w:sz w:val="28"/>
          <w:szCs w:val="28"/>
          <w:vertAlign w:val="subscript"/>
        </w:rPr>
      </w:pPr>
    </w:p>
    <w:p w:rsidR="000E6C01" w:rsidRDefault="000E6C01" w:rsidP="001A58C0">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1"/>
        <w:jc w:val="both"/>
        <w:rPr>
          <w:rFonts w:ascii="Times New Roman" w:hAnsi="Times New Roman" w:cs="Times New Roman"/>
          <w:sz w:val="28"/>
          <w:szCs w:val="28"/>
          <w:lang w:val="uk-UA"/>
        </w:rPr>
      </w:pPr>
      <w:r w:rsidRPr="00D34CE1">
        <w:rPr>
          <w:rFonts w:ascii="Times New Roman" w:hAnsi="Times New Roman" w:cs="Times New Roman"/>
          <w:sz w:val="28"/>
          <w:szCs w:val="28"/>
        </w:rPr>
        <w:t xml:space="preserve">даю згоду на </w:t>
      </w:r>
      <w:r w:rsidR="001A58C0" w:rsidRPr="00D34CE1">
        <w:rPr>
          <w:rFonts w:ascii="Times New Roman" w:hAnsi="Times New Roman" w:cs="Times New Roman"/>
          <w:sz w:val="28"/>
          <w:szCs w:val="28"/>
        </w:rPr>
        <w:t xml:space="preserve">обробку моїх персональних даних, зазначених у </w:t>
      </w:r>
      <w:r w:rsidR="00E0480B" w:rsidRPr="00D34CE1">
        <w:rPr>
          <w:rFonts w:ascii="Times New Roman" w:hAnsi="Times New Roman" w:cs="Times New Roman"/>
          <w:sz w:val="28"/>
          <w:szCs w:val="28"/>
        </w:rPr>
        <w:t>бланку-заяві</w:t>
      </w:r>
      <w:r w:rsidR="00EF2B69">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 </w:t>
      </w:r>
    </w:p>
    <w:p w:rsidR="00EF2B69" w:rsidRPr="00EF2B69" w:rsidRDefault="00EF2B69" w:rsidP="001A58C0">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1"/>
        <w:jc w:val="both"/>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jc w:val="both"/>
        <w:rPr>
          <w:rFonts w:ascii="Times New Roman" w:hAnsi="Times New Roman" w:cs="Times New Roman"/>
          <w:sz w:val="28"/>
          <w:szCs w:val="28"/>
        </w:rPr>
      </w:pPr>
      <w:r w:rsidRPr="00D34CE1">
        <w:rPr>
          <w:rFonts w:ascii="Times New Roman" w:hAnsi="Times New Roman" w:cs="Times New Roman"/>
          <w:sz w:val="28"/>
          <w:szCs w:val="28"/>
        </w:rPr>
        <w:t>__________________</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rPr>
          <w:rFonts w:ascii="Times New Roman" w:hAnsi="Times New Roman" w:cs="Times New Roman"/>
          <w:sz w:val="28"/>
          <w:szCs w:val="28"/>
        </w:rPr>
      </w:pPr>
      <w:r w:rsidRPr="00D34CE1">
        <w:rPr>
          <w:rFonts w:ascii="Times New Roman" w:hAnsi="Times New Roman" w:cs="Times New Roman"/>
          <w:i/>
          <w:iCs/>
          <w:sz w:val="28"/>
          <w:szCs w:val="28"/>
        </w:rPr>
        <w:t>Дата</w:t>
      </w:r>
      <w:r w:rsidR="001A58C0" w:rsidRPr="00D34CE1">
        <w:rPr>
          <w:rFonts w:ascii="Times New Roman" w:hAnsi="Times New Roman" w:cs="Times New Roman"/>
          <w:i/>
          <w:iCs/>
          <w:sz w:val="28"/>
          <w:szCs w:val="28"/>
          <w:lang w:val="uk-UA"/>
        </w:rPr>
        <w:t xml:space="preserve"> </w:t>
      </w:r>
      <w:r w:rsidRPr="00D34CE1">
        <w:rPr>
          <w:rFonts w:ascii="Times New Roman" w:hAnsi="Times New Roman" w:cs="Times New Roman"/>
          <w:i/>
          <w:iCs/>
          <w:sz w:val="28"/>
          <w:szCs w:val="28"/>
        </w:rPr>
        <w:t>Підпис</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jc w:val="both"/>
        <w:rPr>
          <w:rFonts w:ascii="Times New Roman" w:hAnsi="Times New Roman" w:cs="Times New Roman"/>
          <w:b/>
          <w:bCs/>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rPr>
          <w:rFonts w:ascii="Times New Roman" w:hAnsi="Times New Roman" w:cs="Times New Roman"/>
          <w:b/>
          <w:bCs/>
          <w:sz w:val="28"/>
          <w:szCs w:val="28"/>
        </w:rPr>
      </w:pPr>
      <w:r w:rsidRPr="00D34CE1">
        <w:rPr>
          <w:rFonts w:ascii="Times New Roman" w:hAnsi="Times New Roman" w:cs="Times New Roman"/>
          <w:b/>
          <w:bCs/>
          <w:sz w:val="28"/>
          <w:szCs w:val="28"/>
        </w:rPr>
        <w:t>Я погоджуюсь, що:</w:t>
      </w:r>
    </w:p>
    <w:p w:rsidR="000E6C01" w:rsidRPr="006F0A73" w:rsidRDefault="000E6C01" w:rsidP="001A58C0">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40"/>
        <w:ind w:right="-1"/>
        <w:jc w:val="both"/>
        <w:rPr>
          <w:rFonts w:ascii="Times New Roman" w:hAnsi="Times New Roman" w:cs="Times New Roman"/>
          <w:b/>
          <w:sz w:val="28"/>
          <w:szCs w:val="28"/>
        </w:rPr>
      </w:pPr>
      <w:r w:rsidRPr="006F0A73">
        <w:rPr>
          <w:rFonts w:ascii="Times New Roman" w:hAnsi="Times New Roman" w:cs="Times New Roman"/>
          <w:b/>
          <w:sz w:val="28"/>
          <w:szCs w:val="28"/>
        </w:rPr>
        <w:t>заповнений бланк (за виключенням п</w:t>
      </w:r>
      <w:r w:rsidR="001A58C0" w:rsidRPr="006F0A73">
        <w:rPr>
          <w:rFonts w:ascii="Times New Roman" w:hAnsi="Times New Roman" w:cs="Times New Roman"/>
          <w:b/>
          <w:sz w:val="28"/>
          <w:szCs w:val="28"/>
          <w:lang w:val="uk-UA"/>
        </w:rPr>
        <w:t>п</w:t>
      </w:r>
      <w:r w:rsidRPr="006F0A73">
        <w:rPr>
          <w:rFonts w:ascii="Times New Roman" w:hAnsi="Times New Roman" w:cs="Times New Roman"/>
          <w:b/>
          <w:sz w:val="28"/>
          <w:szCs w:val="28"/>
        </w:rPr>
        <w:t>.13,</w:t>
      </w:r>
      <w:r w:rsidR="001A58C0" w:rsidRPr="006F0A73">
        <w:rPr>
          <w:rFonts w:ascii="Times New Roman" w:hAnsi="Times New Roman" w:cs="Times New Roman"/>
          <w:b/>
          <w:sz w:val="28"/>
          <w:szCs w:val="28"/>
          <w:lang w:val="uk-UA"/>
        </w:rPr>
        <w:t xml:space="preserve"> </w:t>
      </w:r>
      <w:r w:rsidRPr="006F0A73">
        <w:rPr>
          <w:rFonts w:ascii="Times New Roman" w:hAnsi="Times New Roman" w:cs="Times New Roman"/>
          <w:b/>
          <w:sz w:val="28"/>
          <w:szCs w:val="28"/>
        </w:rPr>
        <w:t>14,</w:t>
      </w:r>
      <w:r w:rsidR="001A58C0" w:rsidRPr="006F0A73">
        <w:rPr>
          <w:rFonts w:ascii="Times New Roman" w:hAnsi="Times New Roman" w:cs="Times New Roman"/>
          <w:b/>
          <w:sz w:val="28"/>
          <w:szCs w:val="28"/>
          <w:lang w:val="uk-UA"/>
        </w:rPr>
        <w:t xml:space="preserve"> </w:t>
      </w:r>
      <w:r w:rsidRPr="006F0A73">
        <w:rPr>
          <w:rFonts w:ascii="Times New Roman" w:hAnsi="Times New Roman" w:cs="Times New Roman"/>
          <w:b/>
          <w:sz w:val="28"/>
          <w:szCs w:val="28"/>
        </w:rPr>
        <w:t>15 та д</w:t>
      </w:r>
      <w:r w:rsidR="001A58C0" w:rsidRPr="006F0A73">
        <w:rPr>
          <w:rFonts w:ascii="Times New Roman" w:hAnsi="Times New Roman" w:cs="Times New Roman"/>
          <w:b/>
          <w:sz w:val="28"/>
          <w:szCs w:val="28"/>
        </w:rPr>
        <w:t>одатка</w:t>
      </w:r>
      <w:r w:rsidRPr="006F0A73">
        <w:rPr>
          <w:rFonts w:ascii="Times New Roman" w:hAnsi="Times New Roman" w:cs="Times New Roman"/>
          <w:b/>
          <w:sz w:val="28"/>
          <w:szCs w:val="28"/>
        </w:rPr>
        <w:t xml:space="preserve">) буде опубліковано на </w:t>
      </w:r>
      <w:r w:rsidRPr="006F0A73">
        <w:rPr>
          <w:rFonts w:ascii="Times New Roman" w:hAnsi="Times New Roman" w:cs="Times New Roman"/>
          <w:b/>
          <w:sz w:val="28"/>
          <w:szCs w:val="28"/>
          <w:lang w:val="uk-UA"/>
        </w:rPr>
        <w:t xml:space="preserve">офіційному </w:t>
      </w:r>
      <w:r w:rsidR="001A58C0" w:rsidRPr="006F0A73">
        <w:rPr>
          <w:rFonts w:ascii="Times New Roman" w:hAnsi="Times New Roman" w:cs="Times New Roman"/>
          <w:b/>
          <w:sz w:val="28"/>
          <w:szCs w:val="28"/>
          <w:lang w:val="uk-UA"/>
        </w:rPr>
        <w:t>Інтернет-порталі</w:t>
      </w:r>
      <w:r w:rsidRPr="006F0A73">
        <w:rPr>
          <w:rFonts w:ascii="Times New Roman" w:hAnsi="Times New Roman" w:cs="Times New Roman"/>
          <w:b/>
          <w:sz w:val="28"/>
          <w:szCs w:val="28"/>
          <w:lang w:val="uk-UA"/>
        </w:rPr>
        <w:t xml:space="preserve"> </w:t>
      </w:r>
      <w:r w:rsidR="00EF2B69" w:rsidRPr="006F0A73">
        <w:rPr>
          <w:rFonts w:ascii="Times New Roman" w:hAnsi="Times New Roman" w:cs="Times New Roman"/>
          <w:b/>
          <w:sz w:val="28"/>
          <w:szCs w:val="28"/>
          <w:lang w:val="uk-UA"/>
        </w:rPr>
        <w:t>Покровськ</w:t>
      </w:r>
      <w:r w:rsidRPr="006F0A73">
        <w:rPr>
          <w:rFonts w:ascii="Times New Roman" w:hAnsi="Times New Roman" w:cs="Times New Roman"/>
          <w:b/>
          <w:sz w:val="28"/>
          <w:szCs w:val="28"/>
          <w:lang w:val="uk-UA"/>
        </w:rPr>
        <w:t>ої</w:t>
      </w:r>
      <w:r w:rsidR="00EF2B69" w:rsidRPr="006F0A73">
        <w:rPr>
          <w:rFonts w:ascii="Times New Roman" w:hAnsi="Times New Roman" w:cs="Times New Roman"/>
          <w:b/>
          <w:sz w:val="28"/>
          <w:szCs w:val="28"/>
          <w:lang w:val="uk-UA"/>
        </w:rPr>
        <w:t xml:space="preserve"> селищної</w:t>
      </w:r>
      <w:r w:rsidRPr="006F0A73">
        <w:rPr>
          <w:rFonts w:ascii="Times New Roman" w:hAnsi="Times New Roman" w:cs="Times New Roman"/>
          <w:b/>
          <w:sz w:val="28"/>
          <w:szCs w:val="28"/>
          <w:lang w:val="uk-UA"/>
        </w:rPr>
        <w:t xml:space="preserve"> ради </w:t>
      </w:r>
      <w:r w:rsidRPr="006F0A73">
        <w:rPr>
          <w:rFonts w:ascii="Times New Roman" w:hAnsi="Times New Roman" w:cs="Times New Roman"/>
          <w:b/>
          <w:sz w:val="28"/>
          <w:szCs w:val="28"/>
        </w:rPr>
        <w:t xml:space="preserve">в розділі </w:t>
      </w:r>
      <w:r w:rsidR="001A58C0" w:rsidRPr="006F0A73">
        <w:rPr>
          <w:rFonts w:ascii="Times New Roman" w:hAnsi="Times New Roman" w:cs="Times New Roman"/>
          <w:b/>
          <w:sz w:val="28"/>
          <w:szCs w:val="28"/>
          <w:lang w:val="uk-UA"/>
        </w:rPr>
        <w:t>«</w:t>
      </w:r>
      <w:r w:rsidRPr="006F0A73">
        <w:rPr>
          <w:rFonts w:ascii="Times New Roman" w:hAnsi="Times New Roman" w:cs="Times New Roman"/>
          <w:b/>
          <w:sz w:val="28"/>
          <w:szCs w:val="28"/>
          <w:lang w:val="uk-UA"/>
        </w:rPr>
        <w:t>Бюджет участі</w:t>
      </w:r>
      <w:r w:rsidR="001A58C0" w:rsidRPr="006F0A73">
        <w:rPr>
          <w:rFonts w:ascii="Times New Roman" w:hAnsi="Times New Roman" w:cs="Times New Roman"/>
          <w:b/>
          <w:sz w:val="28"/>
          <w:szCs w:val="28"/>
          <w:lang w:val="uk-UA"/>
        </w:rPr>
        <w:t>»</w:t>
      </w:r>
      <w:r w:rsidRPr="006F0A73">
        <w:rPr>
          <w:rFonts w:ascii="Times New Roman" w:hAnsi="Times New Roman" w:cs="Times New Roman"/>
          <w:b/>
          <w:sz w:val="28"/>
          <w:szCs w:val="28"/>
        </w:rPr>
        <w:t>;</w:t>
      </w:r>
    </w:p>
    <w:p w:rsidR="000E6C01" w:rsidRPr="00D34CE1" w:rsidRDefault="001A58C0" w:rsidP="001A58C0">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40"/>
        <w:ind w:right="-1"/>
        <w:jc w:val="both"/>
        <w:rPr>
          <w:rFonts w:ascii="Times New Roman" w:hAnsi="Times New Roman" w:cs="Times New Roman"/>
          <w:sz w:val="28"/>
          <w:szCs w:val="28"/>
        </w:rPr>
      </w:pPr>
      <w:r w:rsidRPr="00D34CE1">
        <w:rPr>
          <w:rFonts w:ascii="Times New Roman" w:hAnsi="Times New Roman" w:cs="Times New Roman"/>
          <w:sz w:val="28"/>
          <w:szCs w:val="28"/>
        </w:rPr>
        <w:t>можлива модифікація</w:t>
      </w:r>
      <w:r w:rsidR="000E6C01" w:rsidRPr="00D34CE1">
        <w:rPr>
          <w:rFonts w:ascii="Times New Roman" w:hAnsi="Times New Roman" w:cs="Times New Roman"/>
          <w:sz w:val="28"/>
          <w:szCs w:val="28"/>
        </w:rPr>
        <w:t>, об’єднання проекту з іншими завданнями</w:t>
      </w:r>
      <w:r w:rsidR="000E6C01" w:rsidRPr="00D34CE1">
        <w:rPr>
          <w:rFonts w:ascii="Times New Roman" w:hAnsi="Times New Roman" w:cs="Times New Roman"/>
          <w:sz w:val="28"/>
          <w:szCs w:val="28"/>
          <w:lang w:val="uk-UA"/>
        </w:rPr>
        <w:t>,</w:t>
      </w:r>
      <w:r w:rsidRPr="00D34CE1">
        <w:rPr>
          <w:rFonts w:ascii="Times New Roman" w:hAnsi="Times New Roman" w:cs="Times New Roman"/>
          <w:sz w:val="28"/>
          <w:szCs w:val="28"/>
        </w:rPr>
        <w:t xml:space="preserve"> а також їх реалізація</w:t>
      </w:r>
      <w:r w:rsidR="000E6C01" w:rsidRPr="00D34CE1">
        <w:rPr>
          <w:rFonts w:ascii="Times New Roman" w:hAnsi="Times New Roman" w:cs="Times New Roman"/>
          <w:sz w:val="28"/>
          <w:szCs w:val="28"/>
        </w:rPr>
        <w:t xml:space="preserve"> в поточному режимі;</w:t>
      </w:r>
    </w:p>
    <w:p w:rsidR="000E6C01" w:rsidRPr="00D34CE1" w:rsidRDefault="000E6C01" w:rsidP="001A58C0">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40"/>
        <w:ind w:right="-1"/>
        <w:jc w:val="both"/>
        <w:rPr>
          <w:rFonts w:ascii="Times New Roman" w:hAnsi="Times New Roman" w:cs="Times New Roman"/>
          <w:sz w:val="28"/>
          <w:szCs w:val="28"/>
        </w:rPr>
      </w:pPr>
      <w:r w:rsidRPr="00D34CE1">
        <w:rPr>
          <w:rFonts w:ascii="Times New Roman" w:hAnsi="Times New Roman" w:cs="Times New Roman"/>
          <w:sz w:val="28"/>
          <w:szCs w:val="28"/>
        </w:rPr>
        <w:t>можливе уточнення проекту</w:t>
      </w:r>
      <w:r w:rsidR="001A58C0" w:rsidRPr="00D34CE1">
        <w:rPr>
          <w:rFonts w:ascii="Times New Roman" w:hAnsi="Times New Roman" w:cs="Times New Roman"/>
          <w:sz w:val="28"/>
          <w:szCs w:val="28"/>
          <w:lang w:val="uk-UA"/>
        </w:rPr>
        <w:t>,</w:t>
      </w:r>
      <w:r w:rsidRPr="00D34CE1">
        <w:rPr>
          <w:rFonts w:ascii="Times New Roman" w:hAnsi="Times New Roman" w:cs="Times New Roman"/>
          <w:sz w:val="28"/>
          <w:szCs w:val="28"/>
        </w:rPr>
        <w:t xml:space="preserve"> якщо його реалізація су</w:t>
      </w:r>
      <w:r w:rsidR="001A58C0" w:rsidRPr="00D34CE1">
        <w:rPr>
          <w:rFonts w:ascii="Times New Roman" w:hAnsi="Times New Roman" w:cs="Times New Roman"/>
          <w:sz w:val="28"/>
          <w:szCs w:val="28"/>
        </w:rPr>
        <w:t>перечитиме з</w:t>
      </w:r>
      <w:r w:rsidRPr="00D34CE1">
        <w:rPr>
          <w:rFonts w:ascii="Times New Roman" w:hAnsi="Times New Roman" w:cs="Times New Roman"/>
          <w:sz w:val="28"/>
          <w:szCs w:val="28"/>
        </w:rPr>
        <w:t>аконам України</w:t>
      </w:r>
      <w:r w:rsidR="006D1AF9" w:rsidRPr="00D34CE1">
        <w:rPr>
          <w:rFonts w:ascii="Times New Roman" w:hAnsi="Times New Roman" w:cs="Times New Roman"/>
          <w:sz w:val="28"/>
          <w:szCs w:val="28"/>
          <w:lang w:val="uk-UA"/>
        </w:rPr>
        <w:t>,</w:t>
      </w:r>
      <w:r w:rsidR="00592333" w:rsidRPr="00D34CE1">
        <w:rPr>
          <w:rFonts w:ascii="Times New Roman" w:hAnsi="Times New Roman" w:cs="Times New Roman"/>
          <w:sz w:val="28"/>
          <w:szCs w:val="28"/>
        </w:rPr>
        <w:t xml:space="preserve"> чи сума для реалізації в 20__</w:t>
      </w:r>
      <w:r w:rsidRPr="00D34CE1">
        <w:rPr>
          <w:rFonts w:ascii="Times New Roman" w:hAnsi="Times New Roman" w:cs="Times New Roman"/>
          <w:sz w:val="28"/>
          <w:szCs w:val="28"/>
        </w:rPr>
        <w:t xml:space="preserve"> році перевищить максимальний обсяг коштів, визначених на його реалізацію.</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284"/>
        </w:tabs>
        <w:ind w:left="105" w:right="340"/>
        <w:jc w:val="both"/>
        <w:rPr>
          <w:rFonts w:ascii="Times New Roman" w:hAnsi="Times New Roman" w:cs="Times New Roman"/>
          <w:sz w:val="28"/>
          <w:szCs w:val="28"/>
          <w:lang w:val="uk-UA"/>
        </w:rPr>
      </w:pPr>
    </w:p>
    <w:p w:rsidR="006D1AF9" w:rsidRPr="00D34CE1" w:rsidRDefault="006D1AF9" w:rsidP="0074552B">
      <w:pPr>
        <w:pStyle w:val="Default"/>
        <w:pBdr>
          <w:top w:val="none" w:sz="0" w:space="0" w:color="auto"/>
          <w:left w:val="none" w:sz="0" w:space="0" w:color="auto"/>
          <w:bottom w:val="none" w:sz="0" w:space="0" w:color="auto"/>
          <w:right w:val="none" w:sz="0" w:space="0" w:color="auto"/>
          <w:bar w:val="none" w:sz="0" w:color="auto"/>
        </w:pBdr>
        <w:tabs>
          <w:tab w:val="left" w:pos="284"/>
        </w:tabs>
        <w:ind w:left="105" w:right="340"/>
        <w:jc w:val="both"/>
        <w:rPr>
          <w:rFonts w:ascii="Times New Roman" w:hAnsi="Times New Roman" w:cs="Times New Roman"/>
          <w:sz w:val="28"/>
          <w:szCs w:val="28"/>
          <w:lang w:val="uk-UA"/>
        </w:rPr>
      </w:pPr>
    </w:p>
    <w:p w:rsidR="006D1AF9" w:rsidRPr="00D34CE1" w:rsidRDefault="006D1AF9" w:rsidP="006D1AF9">
      <w:pPr>
        <w:pStyle w:val="Default"/>
        <w:pBdr>
          <w:top w:val="none" w:sz="0" w:space="0" w:color="auto"/>
          <w:left w:val="none" w:sz="0" w:space="0" w:color="auto"/>
          <w:bottom w:val="none" w:sz="0" w:space="0" w:color="auto"/>
          <w:right w:val="none" w:sz="0" w:space="0" w:color="auto"/>
          <w:bar w:val="none" w:sz="0" w:color="auto"/>
        </w:pBdr>
        <w:tabs>
          <w:tab w:val="left" w:pos="284"/>
        </w:tabs>
        <w:ind w:left="105" w:right="-1"/>
        <w:jc w:val="both"/>
        <w:rPr>
          <w:rFonts w:ascii="Times New Roman" w:hAnsi="Times New Roman" w:cs="Times New Roman"/>
          <w:sz w:val="28"/>
          <w:szCs w:val="28"/>
          <w:lang w:val="uk-UA"/>
        </w:rPr>
      </w:pPr>
      <w:r w:rsidRPr="00D34CE1">
        <w:rPr>
          <w:rFonts w:ascii="Times New Roman" w:hAnsi="Times New Roman" w:cs="Times New Roman"/>
          <w:sz w:val="28"/>
          <w:szCs w:val="28"/>
          <w:lang w:val="uk-UA"/>
        </w:rPr>
        <w:t>____________________________________________________________________</w:t>
      </w:r>
    </w:p>
    <w:p w:rsidR="006D1AF9" w:rsidRPr="008E6E36" w:rsidRDefault="000E6C01" w:rsidP="008E6E36">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i/>
          <w:iCs/>
          <w:sz w:val="20"/>
          <w:szCs w:val="20"/>
          <w:vertAlign w:val="subscript"/>
          <w:lang w:val="uk-UA"/>
        </w:rPr>
      </w:pPr>
      <w:r w:rsidRPr="00D34CE1">
        <w:rPr>
          <w:rFonts w:ascii="Times New Roman" w:hAnsi="Times New Roman" w:cs="Times New Roman"/>
          <w:i/>
          <w:iCs/>
          <w:sz w:val="20"/>
          <w:szCs w:val="20"/>
        </w:rPr>
        <w:t>Дата</w:t>
      </w:r>
      <w:r w:rsidRPr="00D34CE1">
        <w:rPr>
          <w:rFonts w:ascii="Times New Roman" w:hAnsi="Times New Roman" w:cs="Times New Roman"/>
          <w:i/>
          <w:iCs/>
          <w:sz w:val="20"/>
          <w:szCs w:val="20"/>
          <w:lang w:val="uk-UA"/>
        </w:rPr>
        <w:t xml:space="preserve">                                                                    </w:t>
      </w:r>
      <w:r w:rsidRPr="00D34CE1">
        <w:rPr>
          <w:rFonts w:ascii="Times New Roman" w:hAnsi="Times New Roman" w:cs="Times New Roman"/>
          <w:i/>
          <w:iCs/>
          <w:sz w:val="20"/>
          <w:szCs w:val="20"/>
        </w:rPr>
        <w:t>Підпис автора</w:t>
      </w:r>
      <w:r w:rsidRPr="00D34CE1">
        <w:rPr>
          <w:rFonts w:ascii="Times New Roman" w:hAnsi="Times New Roman" w:cs="Times New Roman"/>
          <w:i/>
          <w:iCs/>
          <w:sz w:val="20"/>
          <w:szCs w:val="20"/>
          <w:lang w:val="uk-UA"/>
        </w:rPr>
        <w:t xml:space="preserve">                                                     </w:t>
      </w:r>
      <w:r w:rsidR="006D1AF9" w:rsidRPr="00D34CE1">
        <w:rPr>
          <w:rFonts w:ascii="Times New Roman" w:hAnsi="Times New Roman" w:cs="Times New Roman"/>
          <w:i/>
          <w:iCs/>
          <w:sz w:val="20"/>
          <w:szCs w:val="20"/>
          <w:lang w:val="uk-UA"/>
        </w:rPr>
        <w:t>Прізвище, ініціали</w:t>
      </w:r>
    </w:p>
    <w:p w:rsidR="006D1AF9" w:rsidRPr="00D34CE1" w:rsidRDefault="006D1AF9"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D34CE1" w:rsidRPr="00976151" w:rsidRDefault="00D34CE1" w:rsidP="00D34CE1">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sectPr w:rsidR="00D34CE1" w:rsidRPr="00976151" w:rsidSect="00D34CE1">
      <w:pgSz w:w="11906" w:h="16838"/>
      <w:pgMar w:top="1134" w:right="567" w:bottom="1134" w:left="1701"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A73" w:rsidRDefault="006F0A73" w:rsidP="009E1BB6">
      <w:pPr>
        <w:spacing w:after="0" w:line="240" w:lineRule="auto"/>
      </w:pPr>
      <w:r>
        <w:separator/>
      </w:r>
    </w:p>
  </w:endnote>
  <w:endnote w:type="continuationSeparator" w:id="0">
    <w:p w:rsidR="006F0A73" w:rsidRDefault="006F0A73" w:rsidP="009E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altName w:val="Cambria Math"/>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A73" w:rsidRDefault="006F0A73" w:rsidP="009E1BB6">
      <w:pPr>
        <w:spacing w:after="0" w:line="240" w:lineRule="auto"/>
      </w:pPr>
      <w:r>
        <w:separator/>
      </w:r>
    </w:p>
  </w:footnote>
  <w:footnote w:type="continuationSeparator" w:id="0">
    <w:p w:rsidR="006F0A73" w:rsidRDefault="006F0A73" w:rsidP="009E1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E0793"/>
    <w:multiLevelType w:val="hybridMultilevel"/>
    <w:tmpl w:val="A39E6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718A34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C64AC0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E0C69B6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77CE9CD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71E27B1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C636B32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633EA37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C21EB0A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2">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DF402A4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09846F0A">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37C00FE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8148189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28C8DA6A">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BCF210AC">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F258A87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14683B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3">
    <w:nsid w:val="639A60F0"/>
    <w:multiLevelType w:val="hybridMultilevel"/>
    <w:tmpl w:val="66568904"/>
    <w:lvl w:ilvl="0" w:tplc="DAC6713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2"/>
        <w:sz w:val="31"/>
        <w:szCs w:val="3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num w:numId="1">
    <w:abstractNumId w:val="4"/>
  </w:num>
  <w:num w:numId="2">
    <w:abstractNumId w:val="1"/>
  </w:num>
  <w:num w:numId="3">
    <w:abstractNumId w:val="2"/>
  </w:num>
  <w:num w:numId="4">
    <w:abstractNumId w:val="2"/>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BB6"/>
    <w:rsid w:val="00012CE6"/>
    <w:rsid w:val="00072C85"/>
    <w:rsid w:val="00097B6B"/>
    <w:rsid w:val="000D780D"/>
    <w:rsid w:val="000E0AEF"/>
    <w:rsid w:val="000E6C01"/>
    <w:rsid w:val="000F4E77"/>
    <w:rsid w:val="0010003A"/>
    <w:rsid w:val="00110BF5"/>
    <w:rsid w:val="00175DA6"/>
    <w:rsid w:val="001A58C0"/>
    <w:rsid w:val="001C14DD"/>
    <w:rsid w:val="0020389C"/>
    <w:rsid w:val="00261FD4"/>
    <w:rsid w:val="00274A17"/>
    <w:rsid w:val="0029780C"/>
    <w:rsid w:val="002A7205"/>
    <w:rsid w:val="00307448"/>
    <w:rsid w:val="00314C72"/>
    <w:rsid w:val="00335322"/>
    <w:rsid w:val="00335A24"/>
    <w:rsid w:val="00341DCB"/>
    <w:rsid w:val="003D09FD"/>
    <w:rsid w:val="00444A57"/>
    <w:rsid w:val="00457EC4"/>
    <w:rsid w:val="004853B9"/>
    <w:rsid w:val="004A6C04"/>
    <w:rsid w:val="004C7F8D"/>
    <w:rsid w:val="00561231"/>
    <w:rsid w:val="0056189C"/>
    <w:rsid w:val="00566457"/>
    <w:rsid w:val="00582A40"/>
    <w:rsid w:val="00592333"/>
    <w:rsid w:val="005B3D46"/>
    <w:rsid w:val="005C2C20"/>
    <w:rsid w:val="005C517B"/>
    <w:rsid w:val="005F5DEC"/>
    <w:rsid w:val="00637933"/>
    <w:rsid w:val="00655B0E"/>
    <w:rsid w:val="006657A3"/>
    <w:rsid w:val="00667890"/>
    <w:rsid w:val="0068623A"/>
    <w:rsid w:val="006A55E9"/>
    <w:rsid w:val="006D1AF9"/>
    <w:rsid w:val="006F0A73"/>
    <w:rsid w:val="006F6ABA"/>
    <w:rsid w:val="0072175F"/>
    <w:rsid w:val="00732A15"/>
    <w:rsid w:val="0074552B"/>
    <w:rsid w:val="007531C4"/>
    <w:rsid w:val="007C03F1"/>
    <w:rsid w:val="007F108D"/>
    <w:rsid w:val="007F44D6"/>
    <w:rsid w:val="00804AC1"/>
    <w:rsid w:val="00806D2F"/>
    <w:rsid w:val="008337CA"/>
    <w:rsid w:val="00897B74"/>
    <w:rsid w:val="008B78A7"/>
    <w:rsid w:val="008D6179"/>
    <w:rsid w:val="008E6E36"/>
    <w:rsid w:val="00904402"/>
    <w:rsid w:val="009148B8"/>
    <w:rsid w:val="00976151"/>
    <w:rsid w:val="00976F34"/>
    <w:rsid w:val="00992AFA"/>
    <w:rsid w:val="009B67B8"/>
    <w:rsid w:val="009E1BB6"/>
    <w:rsid w:val="009F64E4"/>
    <w:rsid w:val="00A43C7F"/>
    <w:rsid w:val="00A43E53"/>
    <w:rsid w:val="00A54F6A"/>
    <w:rsid w:val="00A760EB"/>
    <w:rsid w:val="00AB2736"/>
    <w:rsid w:val="00AD15A0"/>
    <w:rsid w:val="00AE64ED"/>
    <w:rsid w:val="00B05F72"/>
    <w:rsid w:val="00BA32B8"/>
    <w:rsid w:val="00BD7AAF"/>
    <w:rsid w:val="00BF14F1"/>
    <w:rsid w:val="00C029AA"/>
    <w:rsid w:val="00C04A71"/>
    <w:rsid w:val="00C5505E"/>
    <w:rsid w:val="00C552B7"/>
    <w:rsid w:val="00C76784"/>
    <w:rsid w:val="00C83149"/>
    <w:rsid w:val="00C97CDD"/>
    <w:rsid w:val="00CA4F1B"/>
    <w:rsid w:val="00CB3A99"/>
    <w:rsid w:val="00D34CE1"/>
    <w:rsid w:val="00D95E8C"/>
    <w:rsid w:val="00DA4898"/>
    <w:rsid w:val="00DD1443"/>
    <w:rsid w:val="00DE5F9A"/>
    <w:rsid w:val="00DF4FE5"/>
    <w:rsid w:val="00E0480B"/>
    <w:rsid w:val="00E34C88"/>
    <w:rsid w:val="00E74EB6"/>
    <w:rsid w:val="00E961E4"/>
    <w:rsid w:val="00EB2BAF"/>
    <w:rsid w:val="00EE206A"/>
    <w:rsid w:val="00EF2B69"/>
    <w:rsid w:val="00F13C40"/>
    <w:rsid w:val="00F14BFC"/>
    <w:rsid w:val="00F171C3"/>
    <w:rsid w:val="00F61116"/>
    <w:rsid w:val="00F65BAB"/>
    <w:rsid w:val="00F7123E"/>
    <w:rsid w:val="00F74BB4"/>
    <w:rsid w:val="00F91883"/>
    <w:rsid w:val="00FB156C"/>
    <w:rsid w:val="00FB7186"/>
    <w:rsid w:val="00FC2B90"/>
    <w:rsid w:val="00FC5424"/>
    <w:rsid w:val="00FC593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3"/>
    <o:shapelayout v:ext="edit">
      <o:idmap v:ext="edit" data="1"/>
    </o:shapelayout>
  </w:shapeDefaults>
  <w:decimalSymbol w:val=","/>
  <w:listSeparator w:val=";"/>
  <w15:docId w15:val="{55C4A0BD-E5D9-4D37-A783-EC3A824B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E9"/>
    <w:pPr>
      <w:spacing w:after="160" w:line="259"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E1BB6"/>
    <w:rPr>
      <w:u w:val="single"/>
    </w:rPr>
  </w:style>
  <w:style w:type="paragraph" w:customStyle="1" w:styleId="Default">
    <w:name w:val="Default"/>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Body">
    <w:name w:val="Body"/>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Style1">
    <w:name w:val="Table Style 1"/>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rPr>
  </w:style>
  <w:style w:type="paragraph" w:customStyle="1" w:styleId="TableStyle2">
    <w:name w:val="Table Style 2"/>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a4">
    <w:name w:val="header"/>
    <w:basedOn w:val="a"/>
    <w:link w:val="a5"/>
    <w:uiPriority w:val="99"/>
    <w:rsid w:val="009E1BB6"/>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9E1BB6"/>
  </w:style>
  <w:style w:type="paragraph" w:styleId="a6">
    <w:name w:val="footer"/>
    <w:basedOn w:val="a"/>
    <w:link w:val="a7"/>
    <w:uiPriority w:val="99"/>
    <w:rsid w:val="009E1BB6"/>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9E1BB6"/>
  </w:style>
  <w:style w:type="table" w:styleId="a8">
    <w:name w:val="Table Grid"/>
    <w:basedOn w:val="a1"/>
    <w:uiPriority w:val="99"/>
    <w:rsid w:val="00732A1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C04A7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C0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10</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света</cp:lastModifiedBy>
  <cp:revision>38</cp:revision>
  <cp:lastPrinted>2018-03-29T11:56:00Z</cp:lastPrinted>
  <dcterms:created xsi:type="dcterms:W3CDTF">2016-12-08T07:43:00Z</dcterms:created>
  <dcterms:modified xsi:type="dcterms:W3CDTF">2018-07-30T13:15:00Z</dcterms:modified>
</cp:coreProperties>
</file>