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394" w:type="dxa"/>
        <w:tblInd w:w="5558" w:type="dxa"/>
        <w:tblLook w:val="00A0" w:firstRow="1" w:lastRow="0" w:firstColumn="1" w:lastColumn="0" w:noHBand="0" w:noVBand="0"/>
      </w:tblPr>
      <w:tblGrid>
        <w:gridCol w:w="4394"/>
      </w:tblGrid>
      <w:tr w:rsidR="00CB0CE6" w:rsidRPr="003B7274" w14:paraId="11119647" w14:textId="77777777" w:rsidTr="00F61116">
        <w:tc>
          <w:tcPr>
            <w:tcW w:w="4394" w:type="dxa"/>
          </w:tcPr>
          <w:p w14:paraId="3CA14B3B" w14:textId="77777777" w:rsidR="00CB0CE6" w:rsidRPr="003B7274" w:rsidRDefault="00CB0CE6" w:rsidP="002F3F43">
            <w:pPr>
              <w:spacing w:after="0" w:line="240" w:lineRule="auto"/>
              <w:jc w:val="both"/>
              <w:rPr>
                <w:rFonts w:ascii="Times New Roman" w:hAnsi="Times New Roman" w:cs="Times New Roman"/>
                <w:sz w:val="28"/>
                <w:szCs w:val="24"/>
                <w:lang w:val="uk-UA"/>
              </w:rPr>
            </w:pPr>
            <w:r w:rsidRPr="003B7274">
              <w:rPr>
                <w:rFonts w:ascii="Times New Roman" w:hAnsi="Times New Roman" w:cs="Times New Roman"/>
                <w:sz w:val="28"/>
                <w:szCs w:val="24"/>
                <w:lang w:val="uk-UA"/>
              </w:rPr>
              <w:t>Додаток 1</w:t>
            </w:r>
          </w:p>
          <w:p w14:paraId="12CFD8AC" w14:textId="77777777" w:rsidR="00CB0CE6" w:rsidRPr="003B7274" w:rsidRDefault="00CB0CE6" w:rsidP="002F3F43">
            <w:pPr>
              <w:spacing w:after="0" w:line="240" w:lineRule="auto"/>
              <w:jc w:val="both"/>
              <w:rPr>
                <w:rFonts w:ascii="Times New Roman" w:hAnsi="Times New Roman" w:cs="Times New Roman"/>
                <w:sz w:val="28"/>
                <w:szCs w:val="28"/>
                <w:lang w:val="uk-UA"/>
              </w:rPr>
            </w:pPr>
            <w:r w:rsidRPr="003B7274">
              <w:rPr>
                <w:rFonts w:ascii="Times New Roman" w:hAnsi="Times New Roman" w:cs="Times New Roman"/>
                <w:sz w:val="28"/>
                <w:szCs w:val="28"/>
                <w:lang w:val="uk-UA"/>
              </w:rPr>
              <w:t>до Положення про бюджет участі</w:t>
            </w:r>
          </w:p>
          <w:p w14:paraId="4AB807D7" w14:textId="77777777" w:rsidR="00CB0CE6" w:rsidRPr="003B7274" w:rsidRDefault="00CB0CE6" w:rsidP="002F3F43">
            <w:pPr>
              <w:spacing w:after="0" w:line="240" w:lineRule="auto"/>
              <w:jc w:val="both"/>
              <w:rPr>
                <w:rFonts w:ascii="Times New Roman" w:hAnsi="Times New Roman" w:cs="Times New Roman"/>
                <w:sz w:val="28"/>
                <w:szCs w:val="28"/>
                <w:lang w:val="uk-UA"/>
              </w:rPr>
            </w:pPr>
            <w:r w:rsidRPr="003B7274">
              <w:rPr>
                <w:rFonts w:ascii="Times New Roman" w:hAnsi="Times New Roman" w:cs="Times New Roman"/>
                <w:sz w:val="28"/>
                <w:szCs w:val="28"/>
                <w:lang w:val="uk-UA"/>
              </w:rPr>
              <w:t>в Покровській територіальній громаді</w:t>
            </w:r>
          </w:p>
        </w:tc>
      </w:tr>
    </w:tbl>
    <w:p w14:paraId="6ABEED18"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sz w:val="28"/>
          <w:szCs w:val="28"/>
          <w:lang w:val="uk-UA"/>
        </w:rPr>
      </w:pPr>
      <w:r w:rsidRPr="003B7274">
        <w:rPr>
          <w:rFonts w:ascii="Times New Roman" w:hAnsi="Times New Roman" w:cs="Times New Roman"/>
          <w:sz w:val="28"/>
          <w:szCs w:val="28"/>
          <w:lang w:val="uk-UA"/>
        </w:rPr>
        <w:t>Форма</w:t>
      </w:r>
    </w:p>
    <w:p w14:paraId="399AA09D"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sz w:val="28"/>
          <w:szCs w:val="28"/>
          <w:lang w:val="uk-UA"/>
        </w:rPr>
      </w:pPr>
    </w:p>
    <w:p w14:paraId="7C107A47"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b/>
          <w:bCs/>
          <w:sz w:val="28"/>
          <w:szCs w:val="28"/>
          <w:lang w:val="uk-UA"/>
        </w:rPr>
      </w:pPr>
      <w:r w:rsidRPr="003B7274">
        <w:rPr>
          <w:rFonts w:ascii="Times New Roman" w:hAnsi="Times New Roman" w:cs="Times New Roman"/>
          <w:b/>
          <w:bCs/>
          <w:sz w:val="28"/>
          <w:szCs w:val="28"/>
          <w:lang w:val="uk-UA"/>
        </w:rPr>
        <w:t>ГРОМАДСЬКИЙ ПРОЄКТ ДЛЯ РЕАЛІЗАЦІЇ У 2022 РОЦІ</w:t>
      </w:r>
    </w:p>
    <w:p w14:paraId="1F2FEE6E"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0CDAB686"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b/>
          <w:bCs/>
          <w:sz w:val="28"/>
          <w:szCs w:val="28"/>
          <w:lang w:val="uk-UA"/>
        </w:rPr>
      </w:pPr>
      <w:r w:rsidRPr="003B7274">
        <w:rPr>
          <w:rFonts w:ascii="Times New Roman" w:hAnsi="Times New Roman" w:cs="Times New Roman"/>
          <w:b/>
          <w:bCs/>
          <w:sz w:val="28"/>
          <w:szCs w:val="28"/>
          <w:lang w:val="uk-UA"/>
        </w:rPr>
        <w:t>Заповнюється оператором</w:t>
      </w:r>
      <w:r w:rsidR="0035429E">
        <w:rPr>
          <w:noProof/>
          <w:lang w:val="uk-UA"/>
        </w:rPr>
        <w:pict w14:anchorId="4E528612">
          <v:rect id="_x0000_s1026" style="position:absolute;left:0;text-align:left;margin-left:128.3pt;margin-top:17.1pt;width:15.9pt;height:15.4pt;z-index:16;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35429E">
        <w:rPr>
          <w:noProof/>
          <w:lang w:val="uk-UA"/>
        </w:rPr>
        <w:pict w14:anchorId="4EEE520E">
          <v:rect id="_x0000_s1027" style="position:absolute;left:0;text-align:left;margin-left:183.4pt;margin-top:17.1pt;width:15.9pt;height:15.4pt;z-index:19;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35429E">
        <w:rPr>
          <w:noProof/>
          <w:lang w:val="uk-UA"/>
        </w:rPr>
        <w:pict w14:anchorId="27CEC40C">
          <v:rect id="_x0000_s1028" style="position:absolute;left:0;text-align:left;margin-left:256.85pt;margin-top:17.1pt;width:15.9pt;height:15.4pt;z-index:23;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35429E">
        <w:rPr>
          <w:noProof/>
          <w:lang w:val="uk-UA"/>
        </w:rPr>
        <w:pict w14:anchorId="4243B57C">
          <v:rect id="_x0000_s1029" style="position:absolute;left:0;text-align:left;margin-left:220.1pt;margin-top:17.1pt;width:15.9pt;height:15.4pt;z-index:21;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35429E">
        <w:rPr>
          <w:noProof/>
          <w:lang w:val="uk-UA"/>
        </w:rPr>
        <w:pict w14:anchorId="3A962792">
          <v:rect id="_x0000_s1030" style="position:absolute;left:0;text-align:left;margin-left:165pt;margin-top:17.1pt;width:15.9pt;height:15.4pt;z-index:18;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35429E">
        <w:rPr>
          <w:noProof/>
          <w:lang w:val="uk-UA"/>
        </w:rPr>
        <w:pict w14:anchorId="2D78D77E">
          <v:rect id="_x0000_s1031" style="position:absolute;left:0;text-align:left;margin-left:146.65pt;margin-top:17.1pt;width:15.9pt;height:15.4pt;z-index:17;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35429E">
        <w:rPr>
          <w:noProof/>
          <w:lang w:val="uk-UA"/>
        </w:rPr>
        <w:pict w14:anchorId="0FEFD33E">
          <v:rect id="_x0000_s1032" style="position:absolute;left:0;text-align:left;margin-left:201.75pt;margin-top:17.1pt;width:15.9pt;height:15.4pt;z-index:20;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35429E">
        <w:rPr>
          <w:noProof/>
          <w:lang w:val="uk-UA"/>
        </w:rPr>
        <w:pict w14:anchorId="7E87BC86">
          <v:rect id="_x0000_s1033" style="position:absolute;left:0;text-align:left;margin-left:238.5pt;margin-top:17.1pt;width:15.9pt;height:15.4pt;z-index:2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Pr="003B7274">
        <w:rPr>
          <w:rFonts w:ascii="Times New Roman" w:hAnsi="Times New Roman" w:cs="Times New Roman"/>
          <w:b/>
          <w:bCs/>
          <w:sz w:val="28"/>
          <w:szCs w:val="28"/>
          <w:lang w:val="uk-UA"/>
        </w:rPr>
        <w:t>:</w:t>
      </w:r>
    </w:p>
    <w:p w14:paraId="3D98EDE0"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lang w:val="uk-UA"/>
        </w:rPr>
      </w:pPr>
      <w:r>
        <w:rPr>
          <w:noProof/>
          <w:lang w:val="uk-UA"/>
        </w:rPr>
        <w:pict w14:anchorId="38585A10">
          <v:rect id="_x0000_s1034" style="position:absolute;left:0;text-align:left;margin-left:257.25pt;margin-top:18.25pt;width:15.9pt;height:15.4pt;z-index:24;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rPr>
        <w:pict w14:anchorId="3083FB8B">
          <v:rect id="_x0000_s1035" style="position:absolute;left:0;text-align:left;margin-left:238.2pt;margin-top:17.5pt;width:15.9pt;height:15.4pt;z-index:25;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CB0CE6" w:rsidRPr="003B7274">
        <w:rPr>
          <w:rFonts w:ascii="Times New Roman" w:hAnsi="Times New Roman" w:cs="Times New Roman"/>
          <w:sz w:val="28"/>
          <w:szCs w:val="28"/>
          <w:lang w:val="uk-UA"/>
        </w:rPr>
        <w:t>Дата надходження:</w:t>
      </w:r>
      <w:r>
        <w:rPr>
          <w:noProof/>
          <w:lang w:val="uk-UA"/>
        </w:rPr>
        <w:pict w14:anchorId="5255D445">
          <v:rect id="_x0000_s1036" style="position:absolute;left:0;text-align:left;margin-left:165.15pt;margin-top:17.55pt;width:15.9pt;height:15.4pt;z-index:26;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rPr>
        <w:pict w14:anchorId="41BD2D90">
          <v:rect id="_x0000_s1037" style="position:absolute;left:0;text-align:left;margin-left:220.45pt;margin-top:17.55pt;width:15.9pt;height:15.4pt;z-index:29;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rPr>
        <w:pict w14:anchorId="1189C6A1">
          <v:rect id="_x0000_s1038" style="position:absolute;left:0;text-align:left;margin-left:183.55pt;margin-top:17.55pt;width:15.9pt;height:15.4pt;z-index:27;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rPr>
        <w:pict w14:anchorId="6D95D5BE">
          <v:rect id="_x0000_s1039" style="position:absolute;left:0;text-align:left;margin-left:202pt;margin-top:17.55pt;width:15.9pt;height:15.4pt;z-index:28;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p>
    <w:p w14:paraId="2EEA70E2"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lang w:val="uk-UA"/>
        </w:rPr>
      </w:pPr>
      <w:r>
        <w:rPr>
          <w:noProof/>
          <w:lang w:val="uk-UA"/>
        </w:rPr>
        <w:pict w14:anchorId="2835D043">
          <v:rect id="_x0000_s1040" style="position:absolute;left:0;text-align:left;margin-left:231.3pt;margin-top:24.75pt;width:247.8pt;height:16.5pt;z-index:30;visibility:visible;mso-wrap-distance-left:0;mso-wrap-distance-right:0;mso-position-horizontal-relative:margin" wrapcoords="-65 -982 -65 20618 21665 20618 21665 -982 -65 -982" filled="f" strokeweight="1pt">
            <v:stroke miterlimit="4"/>
            <w10:wrap type="through" anchorx="margin"/>
          </v:rect>
        </w:pict>
      </w:r>
      <w:r w:rsidR="00CB0CE6" w:rsidRPr="003B7274">
        <w:rPr>
          <w:rFonts w:ascii="Times New Roman" w:hAnsi="Times New Roman" w:cs="Times New Roman"/>
          <w:sz w:val="28"/>
          <w:szCs w:val="28"/>
          <w:lang w:val="uk-UA"/>
        </w:rPr>
        <w:t>Номер у реєстрі проєктів:</w:t>
      </w:r>
    </w:p>
    <w:p w14:paraId="72F96504"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lang w:val="uk-UA"/>
        </w:rPr>
      </w:pPr>
      <w:r w:rsidRPr="003B7274">
        <w:rPr>
          <w:rFonts w:ascii="Times New Roman" w:hAnsi="Times New Roman" w:cs="Times New Roman"/>
          <w:sz w:val="28"/>
          <w:szCs w:val="28"/>
          <w:lang w:val="uk-UA"/>
        </w:rPr>
        <w:t>Прізвище, ініціали та підпис особи, що реєструє:</w:t>
      </w:r>
    </w:p>
    <w:p w14:paraId="64A53F44"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r w:rsidRPr="003B7274">
        <w:rPr>
          <w:rFonts w:ascii="Times New Roman" w:hAnsi="Times New Roman" w:cs="Times New Roman"/>
          <w:b/>
          <w:bCs/>
          <w:sz w:val="28"/>
          <w:szCs w:val="28"/>
          <w:lang w:val="uk-UA"/>
        </w:rPr>
        <w:t>Заповнюється автором:</w:t>
      </w:r>
    </w:p>
    <w:p w14:paraId="3278F470"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65463345"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r w:rsidRPr="003B7274">
        <w:rPr>
          <w:rFonts w:ascii="Times New Roman" w:hAnsi="Times New Roman" w:cs="Times New Roman"/>
          <w:b/>
          <w:bCs/>
          <w:sz w:val="28"/>
          <w:szCs w:val="28"/>
          <w:lang w:val="uk-UA"/>
        </w:rPr>
        <w:t>Інформація про проєкт</w:t>
      </w:r>
    </w:p>
    <w:p w14:paraId="5129BBF3"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i/>
          <w:iCs/>
          <w:sz w:val="24"/>
          <w:szCs w:val="28"/>
          <w:lang w:val="uk-UA"/>
        </w:rPr>
      </w:pPr>
    </w:p>
    <w:p w14:paraId="491C49F8"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3B7274">
        <w:rPr>
          <w:rFonts w:ascii="Times New Roman" w:hAnsi="Times New Roman" w:cs="Times New Roman"/>
          <w:sz w:val="28"/>
          <w:szCs w:val="28"/>
          <w:lang w:val="uk-UA"/>
        </w:rPr>
        <w:t xml:space="preserve">1. Назва проєкту </w:t>
      </w:r>
      <w:r w:rsidRPr="003B7274">
        <w:rPr>
          <w:rFonts w:ascii="Times New Roman" w:hAnsi="Times New Roman" w:cs="Times New Roman"/>
          <w:i/>
          <w:iCs/>
          <w:sz w:val="28"/>
          <w:szCs w:val="28"/>
          <w:lang w:val="uk-UA"/>
        </w:rPr>
        <w:t>(не більше 10 слів)</w:t>
      </w:r>
    </w:p>
    <w:p w14:paraId="5D4E9020"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tabs>
          <w:tab w:val="left" w:pos="9214"/>
        </w:tabs>
        <w:ind w:left="105" w:right="340"/>
        <w:rPr>
          <w:rFonts w:ascii="Times New Roman" w:hAnsi="Times New Roman" w:cs="Times New Roman"/>
          <w:sz w:val="28"/>
          <w:szCs w:val="28"/>
          <w:lang w:val="uk-UA"/>
        </w:rPr>
      </w:pPr>
      <w:r>
        <w:rPr>
          <w:rFonts w:ascii="Times New Roman" w:hAnsi="Times New Roman" w:cs="Times New Roman"/>
          <w:noProof/>
          <w:sz w:val="28"/>
          <w:szCs w:val="28"/>
          <w:lang w:val="uk-UA"/>
        </w:rPr>
      </w:r>
      <w:r>
        <w:rPr>
          <w:rFonts w:ascii="Times New Roman" w:hAnsi="Times New Roman" w:cs="Times New Roman"/>
          <w:noProof/>
          <w:sz w:val="28"/>
          <w:szCs w:val="28"/>
          <w:lang w:val="uk-UA"/>
        </w:rPr>
        <w:pict w14:anchorId="52F072B2">
          <v:rect id="_x0000_s1066" style="width:472.8pt;height:43.7pt;visibility:visible;mso-left-percent:-10001;mso-top-percent:-10001;mso-position-horizontal:absolute;mso-position-horizontal-relative:char;mso-position-vertical:absolute;mso-position-vertical-relative:line;mso-left-percent:-10001;mso-top-percent:-10001" strokeweight="1pt">
            <v:stroke miterlimit="4"/>
            <o:lock v:ext="edit" rotation="t" position="t"/>
            <v:textbox>
              <w:txbxContent>
                <w:p w14:paraId="7FAFB69C" w14:textId="77777777" w:rsidR="003B7274" w:rsidRPr="008D3889" w:rsidRDefault="003B7274">
                  <w:pPr>
                    <w:rPr>
                      <w:lang w:val="uk-UA"/>
                    </w:rPr>
                  </w:pPr>
                  <w:r>
                    <w:rPr>
                      <w:lang w:val="uk-UA"/>
                    </w:rPr>
                    <w:t>Тренінговий кабінет в Покровському ліцеї</w:t>
                  </w:r>
                </w:p>
              </w:txbxContent>
            </v:textbox>
            <w10:anchorlock/>
          </v:rect>
        </w:pict>
      </w:r>
    </w:p>
    <w:p w14:paraId="29FBFE15"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3B7274">
        <w:rPr>
          <w:rFonts w:ascii="Times New Roman" w:hAnsi="Times New Roman" w:cs="Times New Roman"/>
          <w:sz w:val="28"/>
          <w:szCs w:val="28"/>
          <w:lang w:val="uk-UA"/>
        </w:rPr>
        <w:t>2. Категорія проєкту</w:t>
      </w:r>
    </w:p>
    <w:tbl>
      <w:tblPr>
        <w:tblW w:w="10240" w:type="dxa"/>
        <w:tblInd w:w="-106" w:type="dxa"/>
        <w:tblLayout w:type="fixed"/>
        <w:tblLook w:val="00A0" w:firstRow="1" w:lastRow="0" w:firstColumn="1" w:lastColumn="0" w:noHBand="0" w:noVBand="0"/>
      </w:tblPr>
      <w:tblGrid>
        <w:gridCol w:w="5137"/>
        <w:gridCol w:w="5103"/>
      </w:tblGrid>
      <w:tr w:rsidR="00CB0CE6" w:rsidRPr="003B7274" w14:paraId="485FF52A" w14:textId="77777777" w:rsidTr="00390ED5">
        <w:trPr>
          <w:trHeight w:val="2553"/>
        </w:trPr>
        <w:tc>
          <w:tcPr>
            <w:tcW w:w="5137" w:type="dxa"/>
            <w:tcMar>
              <w:top w:w="80" w:type="dxa"/>
              <w:left w:w="80" w:type="dxa"/>
              <w:bottom w:w="80" w:type="dxa"/>
              <w:right w:w="80" w:type="dxa"/>
            </w:tcMar>
          </w:tcPr>
          <w:p w14:paraId="434F3908" w14:textId="77777777" w:rsidR="00CB0CE6" w:rsidRPr="003B7274" w:rsidRDefault="00CB0CE6"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3B7274">
              <w:rPr>
                <w:rFonts w:ascii="Times New Roman" w:hAnsi="Times New Roman" w:cs="Times New Roman"/>
                <w:sz w:val="28"/>
                <w:szCs w:val="28"/>
                <w:lang w:val="uk-UA"/>
              </w:rPr>
              <w:t>Безпечне середовище</w:t>
            </w:r>
          </w:p>
          <w:p w14:paraId="514BB3BC" w14:textId="77777777" w:rsidR="00CB0CE6" w:rsidRPr="003B7274" w:rsidRDefault="00CB0CE6"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3B7274">
              <w:rPr>
                <w:rFonts w:ascii="Times New Roman" w:hAnsi="Times New Roman" w:cs="Times New Roman"/>
                <w:sz w:val="28"/>
                <w:szCs w:val="28"/>
                <w:lang w:val="uk-UA"/>
              </w:rPr>
              <w:t xml:space="preserve">Зелене та комфортне село,  </w:t>
            </w:r>
          </w:p>
          <w:p w14:paraId="603B063E" w14:textId="77777777" w:rsidR="00CB0CE6" w:rsidRPr="003B7274" w:rsidRDefault="00CB0CE6"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lang w:val="uk-UA"/>
              </w:rPr>
            </w:pPr>
            <w:r w:rsidRPr="003B7274">
              <w:rPr>
                <w:rFonts w:ascii="Times New Roman" w:hAnsi="Times New Roman" w:cs="Times New Roman"/>
                <w:sz w:val="28"/>
                <w:szCs w:val="28"/>
                <w:lang w:val="uk-UA"/>
              </w:rPr>
              <w:t xml:space="preserve">         селище</w:t>
            </w:r>
          </w:p>
          <w:p w14:paraId="536B5549" w14:textId="77777777" w:rsidR="00CB0CE6" w:rsidRPr="003B7274" w:rsidRDefault="00CB0CE6"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3B7274">
              <w:rPr>
                <w:rFonts w:ascii="Times New Roman" w:hAnsi="Times New Roman" w:cs="Times New Roman"/>
                <w:sz w:val="28"/>
                <w:szCs w:val="28"/>
                <w:lang w:val="uk-UA"/>
              </w:rPr>
              <w:t>Культурна нація</w:t>
            </w:r>
          </w:p>
          <w:p w14:paraId="57B3A66A" w14:textId="77777777" w:rsidR="00CB0CE6" w:rsidRPr="003B7274" w:rsidRDefault="00CB0CE6" w:rsidP="006655C5">
            <w:pPr>
              <w:pStyle w:val="Default"/>
              <w:numPr>
                <w:ilvl w:val="0"/>
                <w:numId w:val="8"/>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lang w:val="uk-UA"/>
              </w:rPr>
            </w:pPr>
            <w:r w:rsidRPr="003B7274">
              <w:rPr>
                <w:rFonts w:ascii="Times New Roman" w:hAnsi="Times New Roman" w:cs="Times New Roman"/>
                <w:sz w:val="28"/>
                <w:szCs w:val="28"/>
                <w:lang w:val="uk-UA"/>
              </w:rPr>
              <w:t xml:space="preserve">Освітні проєкти  </w:t>
            </w:r>
          </w:p>
          <w:p w14:paraId="220402A2" w14:textId="77777777" w:rsidR="00CB0CE6" w:rsidRPr="003B7274" w:rsidRDefault="00CB0CE6"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3B7274">
              <w:rPr>
                <w:rFonts w:ascii="Times New Roman" w:hAnsi="Times New Roman" w:cs="Times New Roman"/>
                <w:sz w:val="28"/>
                <w:szCs w:val="28"/>
                <w:lang w:val="uk-UA"/>
              </w:rPr>
              <w:t>Спорт</w:t>
            </w:r>
          </w:p>
          <w:p w14:paraId="0EE5B754" w14:textId="77777777" w:rsidR="00CB0CE6" w:rsidRPr="003B7274" w:rsidRDefault="00CB0CE6"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lang w:val="uk-UA"/>
              </w:rPr>
            </w:pPr>
          </w:p>
        </w:tc>
        <w:tc>
          <w:tcPr>
            <w:tcW w:w="5103" w:type="dxa"/>
            <w:tcMar>
              <w:top w:w="80" w:type="dxa"/>
              <w:left w:w="80" w:type="dxa"/>
              <w:bottom w:w="80" w:type="dxa"/>
              <w:right w:w="80" w:type="dxa"/>
            </w:tcMar>
          </w:tcPr>
          <w:p w14:paraId="1DB6C704" w14:textId="77777777" w:rsidR="00CB0CE6" w:rsidRPr="003B7274" w:rsidRDefault="00CB0CE6"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3B7274">
              <w:rPr>
                <w:rFonts w:ascii="Times New Roman" w:hAnsi="Times New Roman" w:cs="Times New Roman"/>
                <w:sz w:val="28"/>
                <w:szCs w:val="28"/>
                <w:lang w:val="uk-UA"/>
              </w:rPr>
              <w:t>Здоров’я</w:t>
            </w:r>
          </w:p>
          <w:p w14:paraId="07FDB275" w14:textId="77777777" w:rsidR="00CB0CE6" w:rsidRPr="003B7274" w:rsidRDefault="00CB0CE6"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3B7274">
              <w:rPr>
                <w:rFonts w:ascii="Times New Roman" w:hAnsi="Times New Roman" w:cs="Times New Roman"/>
                <w:sz w:val="28"/>
                <w:szCs w:val="28"/>
                <w:lang w:val="uk-UA"/>
              </w:rPr>
              <w:t>Соціальний захист</w:t>
            </w:r>
          </w:p>
          <w:p w14:paraId="2AB3E95A" w14:textId="77777777" w:rsidR="00CB0CE6" w:rsidRPr="003B7274" w:rsidRDefault="00CB0CE6"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3B7274">
              <w:rPr>
                <w:rFonts w:ascii="Times New Roman" w:hAnsi="Times New Roman" w:cs="Times New Roman"/>
                <w:sz w:val="28"/>
                <w:szCs w:val="28"/>
                <w:lang w:val="uk-UA"/>
              </w:rPr>
              <w:t>Інноваційна громада</w:t>
            </w:r>
          </w:p>
          <w:p w14:paraId="530BFA09" w14:textId="77777777" w:rsidR="00CB0CE6" w:rsidRPr="003B7274" w:rsidRDefault="00CB0CE6"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3B7274">
              <w:rPr>
                <w:rFonts w:ascii="Times New Roman" w:hAnsi="Times New Roman" w:cs="Times New Roman"/>
                <w:sz w:val="28"/>
                <w:szCs w:val="28"/>
                <w:lang w:val="uk-UA"/>
              </w:rPr>
              <w:t xml:space="preserve">Енергоефективна модернізація </w:t>
            </w:r>
          </w:p>
          <w:p w14:paraId="0D840B08" w14:textId="77777777" w:rsidR="00CB0CE6" w:rsidRPr="003B7274" w:rsidRDefault="00CB0CE6"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lang w:val="uk-UA"/>
              </w:rPr>
            </w:pPr>
            <w:r w:rsidRPr="003B7274">
              <w:rPr>
                <w:rFonts w:ascii="Times New Roman" w:hAnsi="Times New Roman" w:cs="Times New Roman"/>
                <w:sz w:val="28"/>
                <w:szCs w:val="28"/>
                <w:lang w:val="uk-UA"/>
              </w:rPr>
              <w:t xml:space="preserve">         багатоквартирних будівель</w:t>
            </w:r>
          </w:p>
          <w:p w14:paraId="1DA7EAA1" w14:textId="77777777" w:rsidR="00CB0CE6" w:rsidRPr="003B7274" w:rsidRDefault="00CB0CE6"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3B7274">
              <w:rPr>
                <w:rFonts w:ascii="Times New Roman" w:hAnsi="Times New Roman" w:cs="Times New Roman"/>
                <w:sz w:val="28"/>
                <w:szCs w:val="28"/>
                <w:lang w:val="uk-UA"/>
              </w:rPr>
              <w:t>Інше</w:t>
            </w:r>
          </w:p>
          <w:p w14:paraId="4DE0E938" w14:textId="77777777" w:rsidR="00CB0CE6" w:rsidRPr="003B7274" w:rsidRDefault="00CB0CE6"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lang w:val="uk-UA"/>
              </w:rPr>
            </w:pPr>
          </w:p>
        </w:tc>
      </w:tr>
    </w:tbl>
    <w:p w14:paraId="244D34B6"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3B7274">
        <w:rPr>
          <w:rFonts w:ascii="Times New Roman" w:hAnsi="Times New Roman" w:cs="Times New Roman"/>
          <w:sz w:val="28"/>
          <w:szCs w:val="28"/>
          <w:lang w:val="uk-UA"/>
        </w:rPr>
        <w:t>3. Локалізація проєкту (село, селище)</w:t>
      </w:r>
    </w:p>
    <w:p w14:paraId="40EBE589"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lang w:val="uk-UA"/>
        </w:rPr>
      </w:r>
      <w:r>
        <w:rPr>
          <w:rFonts w:ascii="Times New Roman" w:hAnsi="Times New Roman" w:cs="Times New Roman"/>
          <w:noProof/>
          <w:sz w:val="28"/>
          <w:szCs w:val="28"/>
          <w:lang w:val="uk-UA"/>
        </w:rPr>
        <w:pict w14:anchorId="08618A62">
          <v:rect id="_x0000_s1065" style="width:472.95pt;height:25.5pt;visibility:visible;mso-left-percent:-10001;mso-top-percent:-10001;mso-position-horizontal:absolute;mso-position-horizontal-relative:char;mso-position-vertical:absolute;mso-position-vertical-relative:line;mso-left-percent:-10001;mso-top-percent:-10001" strokeweight="1pt">
            <v:stroke miterlimit="4"/>
            <o:lock v:ext="edit" rotation="t" position="t"/>
            <v:textbox>
              <w:txbxContent>
                <w:p w14:paraId="23B0F543" w14:textId="77777777" w:rsidR="003B7274" w:rsidRPr="008D3889" w:rsidRDefault="003B7274">
                  <w:pPr>
                    <w:rPr>
                      <w:lang w:val="uk-UA"/>
                    </w:rPr>
                  </w:pPr>
                  <w:r>
                    <w:rPr>
                      <w:lang w:val="uk-UA"/>
                    </w:rPr>
                    <w:t>Селище Покровське</w:t>
                  </w:r>
                </w:p>
              </w:txbxContent>
            </v:textbox>
            <w10:anchorlock/>
          </v:rect>
        </w:pict>
      </w:r>
    </w:p>
    <w:p w14:paraId="34D1942F"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672E99A0"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1"/>
        <w:rPr>
          <w:rFonts w:ascii="Times New Roman" w:hAnsi="Times New Roman" w:cs="Times New Roman"/>
          <w:sz w:val="28"/>
          <w:szCs w:val="28"/>
          <w:lang w:val="uk-UA"/>
        </w:rPr>
      </w:pPr>
      <w:r w:rsidRPr="003B7274">
        <w:rPr>
          <w:rFonts w:ascii="Times New Roman" w:hAnsi="Times New Roman" w:cs="Times New Roman"/>
          <w:sz w:val="28"/>
          <w:szCs w:val="28"/>
          <w:lang w:val="uk-UA"/>
        </w:rPr>
        <w:t>4. Житловий масив</w:t>
      </w:r>
    </w:p>
    <w:p w14:paraId="01C88511"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lang w:val="uk-UA"/>
        </w:rPr>
      </w:r>
      <w:r>
        <w:rPr>
          <w:rFonts w:ascii="Times New Roman" w:hAnsi="Times New Roman" w:cs="Times New Roman"/>
          <w:noProof/>
          <w:sz w:val="28"/>
          <w:szCs w:val="28"/>
          <w:lang w:val="uk-UA"/>
        </w:rPr>
        <w:pict w14:anchorId="118B292F">
          <v:rect id="_x0000_s1064" style="width:472.95pt;height:23.55pt;visibility:visible;mso-left-percent:-10001;mso-top-percent:-10001;mso-position-horizontal:absolute;mso-position-horizontal-relative:char;mso-position-vertical:absolute;mso-position-vertical-relative:line;mso-left-percent:-10001;mso-top-percent:-10001" strokeweight="1pt">
            <v:stroke miterlimit="4"/>
            <o:lock v:ext="edit" rotation="t" position="t"/>
            <w10:anchorlock/>
          </v:rect>
        </w:pict>
      </w:r>
    </w:p>
    <w:p w14:paraId="04A58CE9"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5E1B6ECF"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3B7274">
        <w:rPr>
          <w:rFonts w:ascii="Times New Roman" w:hAnsi="Times New Roman" w:cs="Times New Roman"/>
          <w:sz w:val="28"/>
          <w:szCs w:val="28"/>
          <w:lang w:val="uk-UA"/>
        </w:rPr>
        <w:t>5. Адреса, назва установи / закладу, будинку</w:t>
      </w:r>
    </w:p>
    <w:p w14:paraId="5D76D374"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lang w:val="uk-UA"/>
        </w:rPr>
      </w:r>
      <w:r>
        <w:rPr>
          <w:rFonts w:ascii="Times New Roman" w:hAnsi="Times New Roman" w:cs="Times New Roman"/>
          <w:noProof/>
          <w:sz w:val="28"/>
          <w:szCs w:val="28"/>
          <w:lang w:val="uk-UA"/>
        </w:rPr>
        <w:pict w14:anchorId="7A0FE9A2">
          <v:rect id="_x0000_s1063" style="width:472.5pt;height:40.4pt;visibility:visible;mso-left-percent:-10001;mso-top-percent:-10001;mso-position-horizontal:absolute;mso-position-horizontal-relative:char;mso-position-vertical:absolute;mso-position-vertical-relative:line;mso-left-percent:-10001;mso-top-percent:-10001" strokeweight="1pt">
            <v:stroke miterlimit="4"/>
            <o:lock v:ext="edit" rotation="t" position="t"/>
            <v:textbox>
              <w:txbxContent>
                <w:p w14:paraId="4B7BA4FF" w14:textId="77777777" w:rsidR="003B7274" w:rsidRPr="008D3889" w:rsidRDefault="003B7274">
                  <w:pPr>
                    <w:rPr>
                      <w:lang w:val="uk-UA"/>
                    </w:rPr>
                  </w:pPr>
                  <w:r>
                    <w:rPr>
                      <w:lang w:val="uk-UA"/>
                    </w:rPr>
                    <w:t>Вул. Горького, 77 опорна школа КЗО «НВК «ЗОШ І-ІІІ ст. №1 – Покровський ліцей»</w:t>
                  </w:r>
                </w:p>
              </w:txbxContent>
            </v:textbox>
            <w10:anchorlock/>
          </v:rect>
        </w:pict>
      </w:r>
    </w:p>
    <w:p w14:paraId="329AF902"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7E4FA2D5"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3B7274">
        <w:rPr>
          <w:rFonts w:ascii="Times New Roman" w:hAnsi="Times New Roman" w:cs="Times New Roman"/>
          <w:sz w:val="28"/>
          <w:szCs w:val="28"/>
          <w:lang w:val="uk-UA"/>
        </w:rPr>
        <w:lastRenderedPageBreak/>
        <w:t xml:space="preserve">6. Короткий опис проєкту </w:t>
      </w:r>
      <w:r w:rsidRPr="003B7274">
        <w:rPr>
          <w:rFonts w:ascii="Times New Roman" w:hAnsi="Times New Roman" w:cs="Times New Roman"/>
          <w:i/>
          <w:iCs/>
          <w:sz w:val="28"/>
          <w:szCs w:val="28"/>
          <w:lang w:val="uk-UA"/>
        </w:rPr>
        <w:t>(не більше 50 слів)</w:t>
      </w:r>
    </w:p>
    <w:p w14:paraId="5026AECD"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lang w:val="uk-UA"/>
        </w:rPr>
      </w:r>
      <w:r>
        <w:rPr>
          <w:rFonts w:ascii="Times New Roman" w:hAnsi="Times New Roman" w:cs="Times New Roman"/>
          <w:noProof/>
          <w:sz w:val="28"/>
          <w:szCs w:val="28"/>
          <w:lang w:val="uk-UA"/>
        </w:rPr>
        <w:pict w14:anchorId="6B5935D5">
          <v:rect id="_x0000_s1062" style="width:472.8pt;height:117.2pt;visibility:visible;mso-left-percent:-10001;mso-top-percent:-10001;mso-position-horizontal:absolute;mso-position-horizontal-relative:char;mso-position-vertical:absolute;mso-position-vertical-relative:line;mso-left-percent:-10001;mso-top-percent:-10001" strokeweight="1pt">
            <v:stroke miterlimit="4"/>
            <o:lock v:ext="edit" rotation="t" position="t"/>
            <v:textbox>
              <w:txbxContent>
                <w:p w14:paraId="7C94E710" w14:textId="77777777" w:rsidR="003B7274" w:rsidRDefault="003B7274" w:rsidP="00790F21">
                  <w:pPr>
                    <w:rPr>
                      <w:lang w:val="uk-UA"/>
                    </w:rPr>
                  </w:pPr>
                  <w:r>
                    <w:rPr>
                      <w:lang w:val="uk-UA"/>
                    </w:rPr>
                    <w:t>Проєкт направлений на створення тренінгового кабінету з метою впровадження різноманітних програм здоров’я</w:t>
                  </w:r>
                  <w:r w:rsidRPr="00C7776E">
                    <w:t xml:space="preserve"> </w:t>
                  </w:r>
                  <w:r>
                    <w:rPr>
                      <w:lang w:val="uk-UA"/>
                    </w:rPr>
                    <w:t xml:space="preserve"> </w:t>
                  </w:r>
                  <w:proofErr w:type="spellStart"/>
                  <w:r>
                    <w:rPr>
                      <w:lang w:val="uk-UA"/>
                    </w:rPr>
                    <w:t>зберігаючого</w:t>
                  </w:r>
                  <w:proofErr w:type="spellEnd"/>
                  <w:r>
                    <w:rPr>
                      <w:lang w:val="uk-UA"/>
                    </w:rPr>
                    <w:t xml:space="preserve"> напрямку.</w:t>
                  </w:r>
                </w:p>
                <w:p w14:paraId="777143C0" w14:textId="77777777" w:rsidR="003B7274" w:rsidRPr="008D3889" w:rsidRDefault="003B7274" w:rsidP="00790F21">
                  <w:pPr>
                    <w:rPr>
                      <w:lang w:val="uk-UA"/>
                    </w:rPr>
                  </w:pPr>
                  <w:r>
                    <w:rPr>
                      <w:lang w:val="uk-UA"/>
                    </w:rPr>
                    <w:t>Як результат буде створено осередок затишку та спокою в навчальному закладі для здобувачів освіти, їх батьків та вчителів.</w:t>
                  </w:r>
                </w:p>
                <w:p w14:paraId="4F410F2A" w14:textId="77777777" w:rsidR="003B7274" w:rsidRPr="008D3889" w:rsidRDefault="003B7274">
                  <w:pPr>
                    <w:rPr>
                      <w:lang w:val="uk-UA"/>
                    </w:rPr>
                  </w:pPr>
                </w:p>
              </w:txbxContent>
            </v:textbox>
            <w10:anchorlock/>
          </v:rect>
        </w:pict>
      </w:r>
    </w:p>
    <w:p w14:paraId="770CDE30"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43B4D0F9"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r w:rsidRPr="003B7274">
        <w:rPr>
          <w:rFonts w:ascii="Times New Roman" w:hAnsi="Times New Roman" w:cs="Times New Roman"/>
          <w:b/>
          <w:bCs/>
          <w:sz w:val="28"/>
          <w:szCs w:val="28"/>
          <w:lang w:val="uk-UA"/>
        </w:rPr>
        <w:t>Повний опис проєкту та прогнозний обсяг витрат</w:t>
      </w:r>
    </w:p>
    <w:p w14:paraId="0AC1ABEA"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left="105" w:right="340"/>
        <w:jc w:val="both"/>
        <w:rPr>
          <w:rFonts w:ascii="Times New Roman" w:hAnsi="Times New Roman" w:cs="Times New Roman"/>
          <w:sz w:val="28"/>
          <w:szCs w:val="28"/>
          <w:lang w:val="uk-UA"/>
        </w:rPr>
      </w:pPr>
      <w:r w:rsidRPr="003B7274">
        <w:rPr>
          <w:rFonts w:ascii="Times New Roman" w:hAnsi="Times New Roman" w:cs="Times New Roman"/>
          <w:sz w:val="28"/>
          <w:szCs w:val="28"/>
          <w:lang w:val="uk-UA"/>
        </w:rPr>
        <w:t>7. Проблема (передумови, обґрунтування необхідності реалізації проєкту)</w:t>
      </w:r>
    </w:p>
    <w:p w14:paraId="42ECE01D"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lang w:val="uk-UA"/>
        </w:rPr>
      </w:r>
      <w:r>
        <w:rPr>
          <w:rFonts w:ascii="Times New Roman" w:hAnsi="Times New Roman" w:cs="Times New Roman"/>
          <w:noProof/>
          <w:sz w:val="28"/>
          <w:szCs w:val="28"/>
          <w:lang w:val="uk-UA"/>
        </w:rPr>
        <w:pict w14:anchorId="5362DA64">
          <v:rect id="_x0000_s1061" style="width:480.05pt;height:193.8pt;visibility:visible;mso-left-percent:-10001;mso-top-percent:-10001;mso-position-horizontal:absolute;mso-position-horizontal-relative:char;mso-position-vertical:absolute;mso-position-vertical-relative:line;mso-left-percent:-10001;mso-top-percent:-10001" strokeweight="1pt">
            <v:stroke miterlimit="4"/>
            <o:lock v:ext="edit" rotation="t" position="t"/>
            <v:textbox>
              <w:txbxContent>
                <w:p w14:paraId="3DC73071" w14:textId="77777777" w:rsidR="003B7274" w:rsidRDefault="003B7274" w:rsidP="00692C18">
                  <w:pPr>
                    <w:rPr>
                      <w:lang w:val="uk-UA"/>
                    </w:rPr>
                  </w:pPr>
                  <w:r>
                    <w:rPr>
                      <w:lang w:val="uk-UA"/>
                    </w:rPr>
                    <w:t xml:space="preserve">На даний час в ліцеї навчається 740 дітей  та 60 дітей в філіях №1, 2(с. Водяна та район Глиняна) їх кількість постійно зростає, відповідно збільшуються запити до психолога та соціального педагога школи з питань подолання тривожності </w:t>
                  </w:r>
                  <w:r>
                    <w:rPr>
                      <w:lang w:val="en-US"/>
                    </w:rPr>
                    <w:t xml:space="preserve"> </w:t>
                  </w:r>
                  <w:r>
                    <w:rPr>
                      <w:lang w:val="uk-UA"/>
                    </w:rPr>
                    <w:t xml:space="preserve">та невпевненості, підвищення </w:t>
                  </w:r>
                  <w:proofErr w:type="spellStart"/>
                  <w:r>
                    <w:rPr>
                      <w:lang w:val="uk-UA"/>
                    </w:rPr>
                    <w:t>стресостійкості</w:t>
                  </w:r>
                  <w:proofErr w:type="spellEnd"/>
                  <w:r>
                    <w:rPr>
                      <w:lang w:val="uk-UA"/>
                    </w:rPr>
                    <w:t xml:space="preserve">, </w:t>
                  </w:r>
                  <w:proofErr w:type="spellStart"/>
                  <w:r>
                    <w:rPr>
                      <w:lang w:val="en-US"/>
                    </w:rPr>
                    <w:t>формування</w:t>
                  </w:r>
                  <w:proofErr w:type="spellEnd"/>
                  <w:r>
                    <w:rPr>
                      <w:lang w:val="en-US"/>
                    </w:rPr>
                    <w:t xml:space="preserve"> </w:t>
                  </w:r>
                  <w:r>
                    <w:rPr>
                      <w:lang w:val="uk-UA"/>
                    </w:rPr>
                    <w:t xml:space="preserve">механізмів конструктивного вирішення конфліктних ситуацій  та налагодження взаємин з однолітками. Проте, відсутня спеціально обладнана окрема кімната, яка б дозволяла психологу та соціальному педагогу в будь – який момент проводити групові консультації та тренінги, арт – терапевтичні сесії, ігри та інше з усіма учнями школи, філій , їхніми батьками та  вчителями. </w:t>
                  </w:r>
                </w:p>
                <w:p w14:paraId="1D9A30F3" w14:textId="77777777" w:rsidR="003B7274" w:rsidRPr="005214F7" w:rsidRDefault="003B7274" w:rsidP="00790F21">
                  <w:pPr>
                    <w:rPr>
                      <w:lang w:val="uk-UA"/>
                    </w:rPr>
                  </w:pPr>
                  <w:r>
                    <w:rPr>
                      <w:lang w:val="uk-UA"/>
                    </w:rPr>
                    <w:t xml:space="preserve">Створення окремого тренінгового кабінету (з спеціальним обладнанням)  розширить можливості  соціально – психологічної  служби для організації тематичних заходів:  тренінгів, психологічних студій, арт-терапевтичних сесій, соціальних практикумів, інтерактивних ігор , консультацій не тільки для учнів та учениць ліцею та філій, а й їхніх батьків, вчителів. </w:t>
                  </w:r>
                </w:p>
                <w:p w14:paraId="3F54A235" w14:textId="77777777" w:rsidR="003B7274" w:rsidRPr="005214F7" w:rsidRDefault="003B7274">
                  <w:pPr>
                    <w:rPr>
                      <w:lang w:val="uk-UA"/>
                    </w:rPr>
                  </w:pPr>
                </w:p>
              </w:txbxContent>
            </v:textbox>
            <w10:anchorlock/>
          </v:rect>
        </w:pict>
      </w:r>
    </w:p>
    <w:p w14:paraId="145E838B"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3B7274">
        <w:rPr>
          <w:rFonts w:ascii="Times New Roman" w:hAnsi="Times New Roman" w:cs="Times New Roman"/>
          <w:sz w:val="28"/>
          <w:szCs w:val="28"/>
          <w:lang w:val="uk-UA"/>
        </w:rPr>
        <w:t>8. Мета проєкту</w:t>
      </w:r>
    </w:p>
    <w:p w14:paraId="08E91828"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lang w:val="uk-UA"/>
        </w:rPr>
      </w:r>
      <w:r>
        <w:rPr>
          <w:rFonts w:ascii="Times New Roman" w:hAnsi="Times New Roman" w:cs="Times New Roman"/>
          <w:noProof/>
          <w:sz w:val="28"/>
          <w:szCs w:val="28"/>
          <w:lang w:val="uk-UA"/>
        </w:rPr>
        <w:pict w14:anchorId="33461FF8">
          <v:rect id="_x0000_s1060" style="width:472.95pt;height:114.75pt;visibility:visible;mso-left-percent:-10001;mso-top-percent:-10001;mso-position-horizontal:absolute;mso-position-horizontal-relative:char;mso-position-vertical:absolute;mso-position-vertical-relative:line;mso-left-percent:-10001;mso-top-percent:-10001" strokeweight="1pt">
            <v:stroke miterlimit="4"/>
            <o:lock v:ext="edit" rotation="t" position="t"/>
            <v:textbox style="mso-next-textbox:#_x0000_s1060">
              <w:txbxContent>
                <w:p w14:paraId="1CF54290" w14:textId="77777777" w:rsidR="003B7274" w:rsidRDefault="003B7274" w:rsidP="00790F21">
                  <w:r>
                    <w:rPr>
                      <w:lang w:val="uk-UA"/>
                    </w:rPr>
                    <w:t>С</w:t>
                  </w:r>
                  <w:r w:rsidRPr="00ED47B1">
                    <w:t>творен</w:t>
                  </w:r>
                  <w:r>
                    <w:rPr>
                      <w:lang w:val="uk-UA"/>
                    </w:rPr>
                    <w:t>ня спеціально обладнаного тренінгового кабінету</w:t>
                  </w:r>
                  <w:r w:rsidRPr="00ED47B1">
                    <w:t xml:space="preserve"> в </w:t>
                  </w:r>
                  <w:r>
                    <w:rPr>
                      <w:lang w:val="uk-UA"/>
                    </w:rPr>
                    <w:t>Покровському ліцеї</w:t>
                  </w:r>
                  <w:r w:rsidRPr="00ED47B1">
                    <w:t xml:space="preserve"> для </w:t>
                  </w:r>
                  <w:proofErr w:type="spellStart"/>
                  <w:r w:rsidRPr="00ED47B1">
                    <w:t>здобувачів</w:t>
                  </w:r>
                  <w:proofErr w:type="spellEnd"/>
                  <w:r w:rsidRPr="00ED47B1">
                    <w:t xml:space="preserve"> </w:t>
                  </w:r>
                  <w:proofErr w:type="spellStart"/>
                  <w:r w:rsidRPr="00ED47B1">
                    <w:t>освіти</w:t>
                  </w:r>
                  <w:proofErr w:type="spellEnd"/>
                  <w:r w:rsidRPr="00ED47B1">
                    <w:t xml:space="preserve">, </w:t>
                  </w:r>
                  <w:proofErr w:type="spellStart"/>
                  <w:r w:rsidRPr="00ED47B1">
                    <w:t>їх</w:t>
                  </w:r>
                  <w:proofErr w:type="spellEnd"/>
                  <w:r w:rsidRPr="00ED47B1">
                    <w:t xml:space="preserve"> </w:t>
                  </w:r>
                  <w:proofErr w:type="spellStart"/>
                  <w:r w:rsidRPr="00ED47B1">
                    <w:t>батьків</w:t>
                  </w:r>
                  <w:proofErr w:type="spellEnd"/>
                  <w:r w:rsidRPr="00ED47B1">
                    <w:t xml:space="preserve"> та </w:t>
                  </w:r>
                  <w:proofErr w:type="spellStart"/>
                  <w:r w:rsidRPr="00ED47B1">
                    <w:t>вчителів</w:t>
                  </w:r>
                  <w:proofErr w:type="spellEnd"/>
                  <w:r w:rsidRPr="00ED47B1">
                    <w:t>.</w:t>
                  </w:r>
                </w:p>
                <w:p w14:paraId="08074FBB" w14:textId="77777777" w:rsidR="003B7274" w:rsidRDefault="003B7274"/>
              </w:txbxContent>
            </v:textbox>
            <w10:anchorlock/>
          </v:rect>
        </w:pict>
      </w:r>
    </w:p>
    <w:p w14:paraId="715073E5" w14:textId="77777777" w:rsidR="00CB0CE6" w:rsidRPr="003B7274" w:rsidRDefault="00CB0CE6" w:rsidP="0039219E">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b/>
          <w:bCs/>
          <w:i/>
          <w:iCs/>
          <w:sz w:val="28"/>
          <w:szCs w:val="28"/>
          <w:lang w:val="uk-UA"/>
        </w:rPr>
      </w:pPr>
      <w:r w:rsidRPr="003B7274">
        <w:rPr>
          <w:rFonts w:ascii="Times New Roman" w:hAnsi="Times New Roman" w:cs="Times New Roman"/>
          <w:sz w:val="28"/>
          <w:szCs w:val="28"/>
          <w:lang w:val="uk-UA"/>
        </w:rPr>
        <w:lastRenderedPageBreak/>
        <w:t>9. Пропоноване рішення щодо розв’язання проблеми і його обґрунтування</w:t>
      </w:r>
      <w:r w:rsidR="0035429E">
        <w:rPr>
          <w:rFonts w:ascii="Times New Roman" w:hAnsi="Times New Roman" w:cs="Times New Roman"/>
          <w:b/>
          <w:bCs/>
          <w:noProof/>
          <w:sz w:val="28"/>
          <w:szCs w:val="28"/>
          <w:lang w:val="uk-UA"/>
        </w:rPr>
      </w:r>
      <w:r w:rsidR="0035429E">
        <w:rPr>
          <w:rFonts w:ascii="Times New Roman" w:hAnsi="Times New Roman" w:cs="Times New Roman"/>
          <w:b/>
          <w:bCs/>
          <w:noProof/>
          <w:sz w:val="28"/>
          <w:szCs w:val="28"/>
          <w:lang w:val="uk-UA"/>
        </w:rPr>
        <w:pict w14:anchorId="10C1F05F">
          <v:rect id="_x0000_s1059" style="width:472.5pt;height:211.2pt;visibility:visible;mso-left-percent:-10001;mso-top-percent:-10001;mso-position-horizontal:absolute;mso-position-horizontal-relative:char;mso-position-vertical:absolute;mso-position-vertical-relative:line;mso-left-percent:-10001;mso-top-percent:-10001" strokeweight="1pt">
            <v:stroke miterlimit="4"/>
            <o:lock v:ext="edit" rotation="t" position="t"/>
            <v:textbox>
              <w:txbxContent>
                <w:p w14:paraId="25F84624" w14:textId="77777777" w:rsidR="003B7274" w:rsidRDefault="003B7274" w:rsidP="00790F21">
                  <w:pPr>
                    <w:rPr>
                      <w:lang w:val="uk-UA"/>
                    </w:rPr>
                  </w:pPr>
                  <w:r>
                    <w:rPr>
                      <w:lang w:val="uk-UA"/>
                    </w:rPr>
                    <w:t xml:space="preserve">Функціонування тренінгового кабінету   дасть можливість психологу та соціальному педагогу школи створити додаткові умови для задоволення потреб психологічного характеру,  вдосконалення соціально – психологічних навичок та розвитку життєвих компетенцій учнів та учениць ліцею – 740 осіб, філій №1,2 – 60 осіб, а також проведення просвітницьких заходів для батьків та вчителів з метою підвищення їхньої психологічної компетентності. </w:t>
                  </w:r>
                </w:p>
                <w:p w14:paraId="40A79A43" w14:textId="77777777" w:rsidR="003B7274" w:rsidRDefault="003B7274" w:rsidP="00790F21">
                  <w:pPr>
                    <w:rPr>
                      <w:lang w:val="uk-UA"/>
                    </w:rPr>
                  </w:pPr>
                  <w:r>
                    <w:rPr>
                      <w:lang w:val="uk-UA"/>
                    </w:rPr>
                    <w:t>Окремий спеціально обладнаний тренінговий кабінет надасть змогу фахівцям соціально – психологічної служби школи збільшити кількість запланованих заходів психологічного спрямування до 30 протягом року, адже  не потрібно буде шукати вільний клас чи підлаштовуватись під розклад уроків, просити ноутбук та проектор.</w:t>
                  </w:r>
                </w:p>
                <w:p w14:paraId="78D5C53E" w14:textId="77777777" w:rsidR="003B7274" w:rsidRDefault="003B7274" w:rsidP="00790F21">
                  <w:pPr>
                    <w:rPr>
                      <w:lang w:val="uk-UA"/>
                    </w:rPr>
                  </w:pPr>
                  <w:r>
                    <w:rPr>
                      <w:lang w:val="uk-UA"/>
                    </w:rPr>
                    <w:t xml:space="preserve">Для якісного проведення профілактичних, корекційних та просвітницьких заходів соціально – психологічного спрямування необхідно придбати:  проектор та екран, столи трансформ ери, стільці, коркові дошки, фліпчарт, сенсорний світовий стіл для пісочної терапії, набір </w:t>
                  </w:r>
                  <w:proofErr w:type="spellStart"/>
                  <w:r>
                    <w:rPr>
                      <w:lang w:val="uk-UA"/>
                    </w:rPr>
                    <w:t>фасилітатора</w:t>
                  </w:r>
                  <w:proofErr w:type="spellEnd"/>
                  <w:r>
                    <w:rPr>
                      <w:lang w:val="uk-UA"/>
                    </w:rPr>
                    <w:t xml:space="preserve"> та інший дидактичний матеріал.</w:t>
                  </w:r>
                </w:p>
                <w:p w14:paraId="3BFCD19C" w14:textId="77777777" w:rsidR="003B7274" w:rsidRPr="00ED47B1" w:rsidRDefault="003B7274">
                  <w:pPr>
                    <w:rPr>
                      <w:lang w:val="uk-UA"/>
                    </w:rPr>
                  </w:pPr>
                </w:p>
              </w:txbxContent>
            </v:textbox>
            <w10:anchorlock/>
          </v:rect>
        </w:pict>
      </w:r>
    </w:p>
    <w:p w14:paraId="367B0F54"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sectPr w:rsidR="00CB0CE6" w:rsidRPr="003B7274" w:rsidSect="0074552B">
          <w:pgSz w:w="11906" w:h="16838"/>
          <w:pgMar w:top="1134" w:right="567" w:bottom="1134" w:left="1701" w:header="709" w:footer="851" w:gutter="0"/>
          <w:cols w:space="720"/>
        </w:sectPr>
      </w:pPr>
    </w:p>
    <w:p w14:paraId="2A07DC2A" w14:textId="77777777" w:rsidR="00CB0CE6" w:rsidRPr="003B7274" w:rsidRDefault="00CB0CE6" w:rsidP="00390ED5">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i/>
          <w:iCs/>
          <w:sz w:val="28"/>
          <w:szCs w:val="28"/>
          <w:lang w:val="uk-UA"/>
        </w:rPr>
      </w:pPr>
      <w:r w:rsidRPr="003B7274">
        <w:rPr>
          <w:rFonts w:ascii="Times New Roman" w:hAnsi="Times New Roman" w:cs="Times New Roman"/>
          <w:sz w:val="28"/>
          <w:szCs w:val="28"/>
          <w:lang w:val="uk-UA"/>
        </w:rPr>
        <w:lastRenderedPageBreak/>
        <w:t>10. Цільові групи проєкту (</w:t>
      </w:r>
      <w:r w:rsidRPr="003B7274">
        <w:rPr>
          <w:rFonts w:ascii="Times New Roman" w:hAnsi="Times New Roman" w:cs="Times New Roman"/>
          <w:i/>
          <w:iCs/>
          <w:sz w:val="28"/>
          <w:szCs w:val="28"/>
          <w:lang w:val="uk-UA"/>
        </w:rPr>
        <w:t>для кого цей проєкт, тобто основні групи мешканців, які зможуть користуватись результатами реалізації проєкту)</w:t>
      </w:r>
    </w:p>
    <w:p w14:paraId="0A95F826"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i/>
          <w:iCs/>
          <w:noProof/>
          <w:sz w:val="28"/>
          <w:szCs w:val="28"/>
          <w:lang w:val="uk-UA"/>
        </w:rPr>
      </w:r>
      <w:r>
        <w:rPr>
          <w:rFonts w:ascii="Times New Roman" w:hAnsi="Times New Roman" w:cs="Times New Roman"/>
          <w:i/>
          <w:iCs/>
          <w:noProof/>
          <w:sz w:val="28"/>
          <w:szCs w:val="28"/>
          <w:lang w:val="uk-UA"/>
        </w:rPr>
        <w:pict w14:anchorId="593BA678">
          <v:rect id="_x0000_s1058" style="width:474.15pt;height:148.35pt;visibility:visible;mso-left-percent:-10001;mso-top-percent:-10001;mso-position-horizontal:absolute;mso-position-horizontal-relative:char;mso-position-vertical:absolute;mso-position-vertical-relative:line;mso-left-percent:-10001;mso-top-percent:-10001" strokeweight="1pt">
            <v:stroke miterlimit="4"/>
            <o:lock v:ext="edit" rotation="t" position="t"/>
            <v:textbox>
              <w:txbxContent>
                <w:p w14:paraId="08398CAD" w14:textId="77777777" w:rsidR="003B7274" w:rsidRPr="00294A6C" w:rsidRDefault="003B7274" w:rsidP="00790F21">
                  <w:pPr>
                    <w:rPr>
                      <w:lang w:val="uk-UA"/>
                    </w:rPr>
                  </w:pPr>
                  <w:r>
                    <w:rPr>
                      <w:lang w:val="uk-UA"/>
                    </w:rPr>
                    <w:t>Даний проєкт буде направлений на учнів та учениць Покровського ліцею – 740 осіб, батьків – 1200 осіб, вчителів – 85 осіб, учнів та учениць, батьків філій  опорної школи  -  80 осіб.</w:t>
                  </w:r>
                </w:p>
              </w:txbxContent>
            </v:textbox>
            <w10:anchorlock/>
          </v:rect>
        </w:pict>
      </w:r>
    </w:p>
    <w:p w14:paraId="365D88D2" w14:textId="77777777" w:rsidR="00CB0CE6" w:rsidRPr="003B7274" w:rsidRDefault="00CB0CE6" w:rsidP="00DF621B">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sz w:val="28"/>
          <w:szCs w:val="28"/>
          <w:lang w:val="uk-UA"/>
        </w:rPr>
      </w:pPr>
      <w:r w:rsidRPr="003B7274">
        <w:rPr>
          <w:rFonts w:ascii="Times New Roman" w:hAnsi="Times New Roman" w:cs="Times New Roman"/>
          <w:sz w:val="28"/>
          <w:szCs w:val="28"/>
          <w:lang w:val="uk-UA"/>
        </w:rPr>
        <w:t>11. План заходів з реалізації проєкту (роботи, послуги) із зазначенням виконавців (</w:t>
      </w:r>
      <w:r w:rsidRPr="003B7274">
        <w:rPr>
          <w:rFonts w:ascii="Times New Roman" w:hAnsi="Times New Roman" w:cs="Times New Roman"/>
          <w:i/>
          <w:iCs/>
          <w:sz w:val="28"/>
          <w:szCs w:val="28"/>
          <w:lang w:val="uk-UA"/>
        </w:rPr>
        <w:t>наприклад, автор проєкту, виконавчий комітет Покровської селищної ради,</w:t>
      </w:r>
      <w:r w:rsidRPr="003B7274">
        <w:rPr>
          <w:rFonts w:ascii="Times New Roman" w:hAnsi="Times New Roman" w:cs="Times New Roman"/>
          <w:sz w:val="28"/>
          <w:szCs w:val="28"/>
          <w:lang w:val="uk-UA"/>
        </w:rPr>
        <w:t xml:space="preserve"> </w:t>
      </w:r>
      <w:r w:rsidRPr="003B7274">
        <w:rPr>
          <w:rFonts w:ascii="Times New Roman" w:hAnsi="Times New Roman" w:cs="Times New Roman"/>
          <w:i/>
          <w:iCs/>
          <w:sz w:val="28"/>
          <w:szCs w:val="28"/>
          <w:lang w:val="uk-UA"/>
        </w:rPr>
        <w:t>працівники комунального закладу чи підприємства, ПІБ фізичної особи-підприємця тощо</w:t>
      </w:r>
      <w:r w:rsidRPr="003B7274">
        <w:rPr>
          <w:rFonts w:ascii="Times New Roman" w:hAnsi="Times New Roman" w:cs="Times New Roman"/>
          <w:sz w:val="28"/>
          <w:szCs w:val="28"/>
          <w:lang w:val="uk-UA"/>
        </w:rPr>
        <w:t>)</w:t>
      </w:r>
    </w:p>
    <w:p w14:paraId="3D56B0EA"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lang w:val="uk-UA"/>
        </w:rPr>
      </w:r>
      <w:r>
        <w:rPr>
          <w:rFonts w:ascii="Times New Roman" w:hAnsi="Times New Roman" w:cs="Times New Roman"/>
          <w:noProof/>
          <w:sz w:val="28"/>
          <w:szCs w:val="28"/>
          <w:lang w:val="uk-UA"/>
        </w:rPr>
        <w:pict w14:anchorId="7F71470A">
          <v:rect id="_x0000_s1057" style="width:473.7pt;height:174pt;visibility:visible;mso-left-percent:-10001;mso-top-percent:-10001;mso-position-horizontal:absolute;mso-position-horizontal-relative:char;mso-position-vertical:absolute;mso-position-vertical-relative:line;mso-left-percent:-10001;mso-top-percent:-10001" strokeweight="1pt">
            <v:stroke miterlimit="4"/>
            <o:lock v:ext="edit" rotation="t" position="t"/>
            <v:textbox>
              <w:txbxContent>
                <w:p w14:paraId="1B9FB47B" w14:textId="77777777" w:rsidR="003B7274" w:rsidRDefault="003B7274" w:rsidP="00CF748A">
                  <w:pPr>
                    <w:numPr>
                      <w:ilvl w:val="0"/>
                      <w:numId w:val="6"/>
                    </w:numPr>
                    <w:rPr>
                      <w:lang w:val="uk-UA"/>
                    </w:rPr>
                  </w:pPr>
                  <w:r>
                    <w:rPr>
                      <w:lang w:val="uk-UA"/>
                    </w:rPr>
                    <w:t>Закупівля обладнання відповідно бюджету – виконавчий комітет Покровської селищної ради.</w:t>
                  </w:r>
                </w:p>
                <w:p w14:paraId="58DB839C" w14:textId="77777777" w:rsidR="003B7274" w:rsidRDefault="003B7274" w:rsidP="00CF748A">
                  <w:pPr>
                    <w:numPr>
                      <w:ilvl w:val="0"/>
                      <w:numId w:val="6"/>
                    </w:numPr>
                    <w:rPr>
                      <w:lang w:val="uk-UA"/>
                    </w:rPr>
                  </w:pPr>
                  <w:r>
                    <w:rPr>
                      <w:lang w:val="uk-UA"/>
                    </w:rPr>
                    <w:t>Встановлення обладнання та облаштування тренінгового кабінету – автор проєкту, волонтери та волонтерки.</w:t>
                  </w:r>
                </w:p>
                <w:p w14:paraId="7854E8F6" w14:textId="403B561F" w:rsidR="003B7274" w:rsidRPr="00B7489E" w:rsidRDefault="003B7274" w:rsidP="00B7489E">
                  <w:pPr>
                    <w:numPr>
                      <w:ilvl w:val="0"/>
                      <w:numId w:val="6"/>
                    </w:numPr>
                    <w:rPr>
                      <w:lang w:val="uk-UA"/>
                    </w:rPr>
                  </w:pPr>
                  <w:r>
                    <w:rPr>
                      <w:lang w:val="uk-UA"/>
                    </w:rPr>
                    <w:t>Заходи соціально – психологічного спрямування (тренінги</w:t>
                  </w:r>
                  <w:r w:rsidRPr="00A14FD2">
                    <w:rPr>
                      <w:lang w:val="uk-UA"/>
                    </w:rPr>
                    <w:t>, психологічн</w:t>
                  </w:r>
                  <w:r>
                    <w:rPr>
                      <w:lang w:val="uk-UA"/>
                    </w:rPr>
                    <w:t>і</w:t>
                  </w:r>
                  <w:r w:rsidRPr="00A14FD2">
                    <w:rPr>
                      <w:lang w:val="uk-UA"/>
                    </w:rPr>
                    <w:t xml:space="preserve"> студі</w:t>
                  </w:r>
                  <w:r>
                    <w:rPr>
                      <w:lang w:val="uk-UA"/>
                    </w:rPr>
                    <w:t>ї</w:t>
                  </w:r>
                  <w:r w:rsidRPr="00A14FD2">
                    <w:rPr>
                      <w:lang w:val="uk-UA"/>
                    </w:rPr>
                    <w:t xml:space="preserve">, </w:t>
                  </w:r>
                  <w:proofErr w:type="spellStart"/>
                  <w:r w:rsidRPr="00A14FD2">
                    <w:rPr>
                      <w:lang w:val="uk-UA"/>
                    </w:rPr>
                    <w:t>артерапевтичн</w:t>
                  </w:r>
                  <w:r>
                    <w:rPr>
                      <w:lang w:val="uk-UA"/>
                    </w:rPr>
                    <w:t>і</w:t>
                  </w:r>
                  <w:proofErr w:type="spellEnd"/>
                  <w:r w:rsidRPr="00A14FD2">
                    <w:rPr>
                      <w:lang w:val="uk-UA"/>
                    </w:rPr>
                    <w:t xml:space="preserve"> сесі</w:t>
                  </w:r>
                  <w:r>
                    <w:rPr>
                      <w:lang w:val="uk-UA"/>
                    </w:rPr>
                    <w:t>ї</w:t>
                  </w:r>
                  <w:r w:rsidRPr="00A14FD2">
                    <w:rPr>
                      <w:lang w:val="uk-UA"/>
                    </w:rPr>
                    <w:t>, соціальн</w:t>
                  </w:r>
                  <w:r>
                    <w:rPr>
                      <w:lang w:val="uk-UA"/>
                    </w:rPr>
                    <w:t>і</w:t>
                  </w:r>
                  <w:r w:rsidRPr="00A14FD2">
                    <w:rPr>
                      <w:lang w:val="uk-UA"/>
                    </w:rPr>
                    <w:t xml:space="preserve"> практикум</w:t>
                  </w:r>
                  <w:r>
                    <w:rPr>
                      <w:lang w:val="uk-UA"/>
                    </w:rPr>
                    <w:t>и</w:t>
                  </w:r>
                  <w:r w:rsidRPr="00A14FD2">
                    <w:rPr>
                      <w:lang w:val="uk-UA"/>
                    </w:rPr>
                    <w:t>, інтерактивн</w:t>
                  </w:r>
                  <w:r>
                    <w:rPr>
                      <w:lang w:val="uk-UA"/>
                    </w:rPr>
                    <w:t>і</w:t>
                  </w:r>
                  <w:r w:rsidRPr="00A14FD2">
                    <w:rPr>
                      <w:lang w:val="uk-UA"/>
                    </w:rPr>
                    <w:t xml:space="preserve"> ігр</w:t>
                  </w:r>
                  <w:r>
                    <w:rPr>
                      <w:lang w:val="uk-UA"/>
                    </w:rPr>
                    <w:t>и</w:t>
                  </w:r>
                  <w:r w:rsidRPr="00A14FD2">
                    <w:rPr>
                      <w:lang w:val="uk-UA"/>
                    </w:rPr>
                    <w:t xml:space="preserve"> , консультаці</w:t>
                  </w:r>
                  <w:r>
                    <w:rPr>
                      <w:lang w:val="uk-UA"/>
                    </w:rPr>
                    <w:t xml:space="preserve">ї та інше) </w:t>
                  </w:r>
                  <w:r w:rsidRPr="00B7489E">
                    <w:rPr>
                      <w:lang w:val="uk-UA"/>
                    </w:rPr>
                    <w:t>30 заходів протягом року згідно річного плану – авторка проєкту, соціальний педагог.</w:t>
                  </w:r>
                </w:p>
                <w:p w14:paraId="6C7A17C8" w14:textId="77777777" w:rsidR="003B7274" w:rsidRPr="00A14FD2" w:rsidRDefault="003B7274" w:rsidP="00CF748A">
                  <w:pPr>
                    <w:ind w:left="360"/>
                    <w:rPr>
                      <w:lang w:val="uk-UA"/>
                    </w:rPr>
                  </w:pPr>
                </w:p>
              </w:txbxContent>
            </v:textbox>
            <w10:anchorlock/>
          </v:rect>
        </w:pict>
      </w:r>
    </w:p>
    <w:p w14:paraId="41CDC591" w14:textId="77777777" w:rsidR="00CB0CE6" w:rsidRPr="003B7274" w:rsidRDefault="00CB0CE6" w:rsidP="00CB3A99">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sz w:val="28"/>
          <w:szCs w:val="28"/>
          <w:lang w:val="uk-UA"/>
        </w:rPr>
      </w:pPr>
      <w:r w:rsidRPr="003B7274">
        <w:rPr>
          <w:rFonts w:ascii="Times New Roman" w:hAnsi="Times New Roman" w:cs="Times New Roman"/>
          <w:sz w:val="28"/>
          <w:szCs w:val="28"/>
          <w:lang w:val="uk-UA"/>
        </w:rPr>
        <w:t xml:space="preserve">12. Ключові показники оцінки результату проєкту: </w:t>
      </w:r>
      <w:r w:rsidRPr="003B7274">
        <w:rPr>
          <w:rFonts w:ascii="Times New Roman" w:hAnsi="Times New Roman" w:cs="Times New Roman"/>
          <w:i/>
          <w:iCs/>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проєкту.</w:t>
      </w:r>
    </w:p>
    <w:p w14:paraId="0E212D3C"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noProof/>
          <w:lang w:val="uk-UA"/>
        </w:rPr>
        <w:pict w14:anchorId="37BF4FA2">
          <v:rect id="_x0000_s1051" style="position:absolute;left:0;text-align:left;margin-left:6pt;margin-top:3.6pt;width:472.2pt;height:204.75pt;z-index:31">
            <v:textbox>
              <w:txbxContent>
                <w:p w14:paraId="4ECD9A92" w14:textId="77777777" w:rsidR="003B7274" w:rsidRDefault="003B7274" w:rsidP="000A7996">
                  <w:pPr>
                    <w:rPr>
                      <w:lang w:val="uk-UA"/>
                    </w:rPr>
                  </w:pPr>
                  <w:r>
                    <w:rPr>
                      <w:lang w:val="uk-UA"/>
                    </w:rPr>
                    <w:t>Буде обладнано 1 тренінговий кабінет. Проведено 30 заходів  соціально – психологічного спрямування протягом року.</w:t>
                  </w:r>
                </w:p>
                <w:p w14:paraId="40AFABE8" w14:textId="77777777" w:rsidR="003B7274" w:rsidRPr="00294A6C" w:rsidRDefault="003B7274" w:rsidP="000A7996">
                  <w:pPr>
                    <w:rPr>
                      <w:lang w:val="uk-UA"/>
                    </w:rPr>
                  </w:pPr>
                  <w:r>
                    <w:rPr>
                      <w:lang w:val="uk-UA"/>
                    </w:rPr>
                    <w:t>Також, буде створено умови для безпечного середовища, підвищення рівня психологічної грамотності, для вдосконалення навичок конструктивного вирішення конфліктних ситуацій, та  розвитку навичок самодопомоги в ситуаціях емоційного дискомфорту та при стресі.</w:t>
                  </w:r>
                </w:p>
                <w:p w14:paraId="2E62A718" w14:textId="77777777" w:rsidR="003B7274" w:rsidRPr="00294A6C" w:rsidRDefault="003B7274">
                  <w:pPr>
                    <w:rPr>
                      <w:lang w:val="uk-UA"/>
                    </w:rPr>
                  </w:pPr>
                </w:p>
              </w:txbxContent>
            </v:textbox>
          </v:rect>
        </w:pict>
      </w:r>
    </w:p>
    <w:p w14:paraId="29D11D4E"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3B7274">
        <w:rPr>
          <w:rFonts w:ascii="Times New Roman" w:hAnsi="Times New Roman" w:cs="Times New Roman"/>
          <w:sz w:val="28"/>
          <w:szCs w:val="28"/>
          <w:lang w:val="uk-UA"/>
        </w:rPr>
        <w:br w:type="page"/>
      </w:r>
      <w:r w:rsidRPr="003B7274">
        <w:rPr>
          <w:rFonts w:ascii="Times New Roman" w:hAnsi="Times New Roman" w:cs="Times New Roman"/>
          <w:sz w:val="28"/>
          <w:szCs w:val="28"/>
          <w:lang w:val="uk-UA"/>
        </w:rPr>
        <w:lastRenderedPageBreak/>
        <w:t>13. Орієнтовна загальна вартість проєкту, у тому числі:</w:t>
      </w:r>
    </w:p>
    <w:p w14:paraId="565E1040"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3B7274">
        <w:rPr>
          <w:rFonts w:ascii="Times New Roman" w:hAnsi="Times New Roman" w:cs="Times New Roman"/>
          <w:sz w:val="28"/>
          <w:szCs w:val="28"/>
          <w:lang w:val="uk-UA"/>
        </w:rPr>
        <w:t>- за рахунок селищного бюджету:</w:t>
      </w:r>
    </w:p>
    <w:p w14:paraId="71A25C0F"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lang w:val="uk-UA"/>
        </w:rPr>
      </w:r>
      <w:r>
        <w:rPr>
          <w:rFonts w:ascii="Times New Roman" w:hAnsi="Times New Roman" w:cs="Times New Roman"/>
          <w:noProof/>
          <w:sz w:val="28"/>
          <w:szCs w:val="28"/>
          <w:lang w:val="uk-UA"/>
        </w:rPr>
        <w:pict w14:anchorId="6A8DA5C5">
          <v:rect id="_x0000_s1056" style="width:476.1pt;height:30.3pt;visibility:visible;mso-left-percent:-10001;mso-top-percent:-10001;mso-position-horizontal:absolute;mso-position-horizontal-relative:char;mso-position-vertical:absolute;mso-position-vertical-relative:line;mso-left-percent:-10001;mso-top-percent:-10001" strokeweight="1pt">
            <v:stroke miterlimit="4"/>
            <o:lock v:ext="edit" rotation="t" position="t"/>
            <v:textbox>
              <w:txbxContent>
                <w:p w14:paraId="373E515C" w14:textId="77777777" w:rsidR="003B7274" w:rsidRPr="002A4405" w:rsidRDefault="003B7274" w:rsidP="000A6059">
                  <w:pPr>
                    <w:rPr>
                      <w:color w:val="FF0000"/>
                    </w:rPr>
                  </w:pPr>
                  <w:r>
                    <w:rPr>
                      <w:rFonts w:ascii="Times New Roman" w:hAnsi="Times New Roman" w:cs="Times New Roman"/>
                      <w:sz w:val="28"/>
                      <w:szCs w:val="28"/>
                      <w:lang w:val="uk-UA"/>
                    </w:rPr>
                    <w:t>69900 грн</w:t>
                  </w:r>
                </w:p>
              </w:txbxContent>
            </v:textbox>
            <w10:anchorlock/>
          </v:rect>
        </w:pict>
      </w:r>
    </w:p>
    <w:p w14:paraId="7CB2B277"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3B7274">
        <w:rPr>
          <w:rFonts w:ascii="Times New Roman" w:hAnsi="Times New Roman" w:cs="Times New Roman"/>
          <w:sz w:val="28"/>
          <w:szCs w:val="28"/>
          <w:lang w:val="uk-UA"/>
        </w:rPr>
        <w:t>- за рахунок інших коштів:</w:t>
      </w:r>
    </w:p>
    <w:p w14:paraId="6E758BB8"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lang w:val="uk-UA"/>
        </w:rPr>
      </w:r>
      <w:r>
        <w:rPr>
          <w:rFonts w:ascii="Times New Roman" w:hAnsi="Times New Roman" w:cs="Times New Roman"/>
          <w:noProof/>
          <w:sz w:val="28"/>
          <w:szCs w:val="28"/>
          <w:lang w:val="uk-UA"/>
        </w:rPr>
        <w:pict w14:anchorId="1BDEA93B">
          <v:rect id="_x0000_s1055" style="width:475.95pt;height:30.3pt;visibility:visible;mso-left-percent:-10001;mso-top-percent:-10001;mso-position-horizontal:absolute;mso-position-horizontal-relative:char;mso-position-vertical:absolute;mso-position-vertical-relative:line;mso-left-percent:-10001;mso-top-percent:-10001" strokeweight="1pt">
            <v:stroke miterlimit="4"/>
            <o:lock v:ext="edit" rotation="t" position="t"/>
            <w10:anchorlock/>
          </v:rect>
        </w:pict>
      </w:r>
    </w:p>
    <w:p w14:paraId="2E7E01DD"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331A440B"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3B7274">
        <w:rPr>
          <w:rFonts w:ascii="Times New Roman" w:hAnsi="Times New Roman" w:cs="Times New Roman"/>
          <w:sz w:val="28"/>
          <w:szCs w:val="28"/>
          <w:lang w:val="uk-UA"/>
        </w:rPr>
        <w:t xml:space="preserve">14. Очікуваний термін реалізації проєкту </w:t>
      </w:r>
      <w:r w:rsidRPr="003B7274">
        <w:rPr>
          <w:rFonts w:ascii="Times New Roman" w:hAnsi="Times New Roman" w:cs="Times New Roman"/>
          <w:i/>
          <w:iCs/>
          <w:sz w:val="28"/>
          <w:szCs w:val="28"/>
          <w:lang w:val="uk-UA"/>
        </w:rPr>
        <w:t>(кількість місяців)</w:t>
      </w:r>
    </w:p>
    <w:p w14:paraId="11B11BC9"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lang w:val="uk-UA"/>
        </w:rPr>
      </w:r>
      <w:r>
        <w:rPr>
          <w:rFonts w:ascii="Times New Roman" w:hAnsi="Times New Roman" w:cs="Times New Roman"/>
          <w:noProof/>
          <w:sz w:val="28"/>
          <w:szCs w:val="28"/>
          <w:lang w:val="uk-UA"/>
        </w:rPr>
        <w:pict w14:anchorId="011383F1">
          <v:rect id="_x0000_s1054" style="width:475.95pt;height:116.95pt;visibility:visible;mso-left-percent:-10001;mso-top-percent:-10001;mso-position-horizontal:absolute;mso-position-horizontal-relative:char;mso-position-vertical:absolute;mso-position-vertical-relative:line;mso-left-percent:-10001;mso-top-percent:-10001" strokeweight="1pt">
            <v:stroke miterlimit="4"/>
            <o:lock v:ext="edit" rotation="t" position="t"/>
            <v:textbox>
              <w:txbxContent>
                <w:p w14:paraId="37B0D786" w14:textId="77777777" w:rsidR="003B7274" w:rsidRPr="00294A6C" w:rsidRDefault="003B7274">
                  <w:pPr>
                    <w:rPr>
                      <w:lang w:val="uk-UA"/>
                    </w:rPr>
                  </w:pPr>
                  <w:r>
                    <w:rPr>
                      <w:lang w:val="uk-UA"/>
                    </w:rPr>
                    <w:t>12 місяців</w:t>
                  </w:r>
                </w:p>
              </w:txbxContent>
            </v:textbox>
            <w10:anchorlock/>
          </v:rect>
        </w:pict>
      </w:r>
    </w:p>
    <w:p w14:paraId="5283B3ED"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219A76FF"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3B7274">
        <w:rPr>
          <w:rFonts w:ascii="Times New Roman" w:hAnsi="Times New Roman" w:cs="Times New Roman"/>
          <w:sz w:val="28"/>
          <w:szCs w:val="28"/>
          <w:lang w:val="uk-UA"/>
        </w:rPr>
        <w:t>15. Ризики (перешкоди) у реалізації проєкту, на які слід звернути увагу</w:t>
      </w:r>
    </w:p>
    <w:p w14:paraId="3DD3DDB1"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lang w:val="uk-UA"/>
        </w:rPr>
      </w:r>
      <w:r>
        <w:rPr>
          <w:rFonts w:ascii="Times New Roman" w:hAnsi="Times New Roman" w:cs="Times New Roman"/>
          <w:noProof/>
          <w:sz w:val="28"/>
          <w:szCs w:val="28"/>
          <w:lang w:val="uk-UA"/>
        </w:rPr>
        <w:pict w14:anchorId="352C84FF">
          <v:rect id="_x0000_s1053" style="width:475.8pt;height:182.75pt;visibility:visible;mso-left-percent:-10001;mso-top-percent:-10001;mso-position-horizontal:absolute;mso-position-horizontal-relative:char;mso-position-vertical:absolute;mso-position-vertical-relative:line;mso-left-percent:-10001;mso-top-percent:-10001" strokeweight="1pt">
            <v:stroke miterlimit="4"/>
            <o:lock v:ext="edit" rotation="t" position="t"/>
            <v:textbox>
              <w:txbxContent>
                <w:p w14:paraId="0869E2BD" w14:textId="77777777" w:rsidR="003B7274" w:rsidRDefault="003B7274" w:rsidP="000A7996">
                  <w:pPr>
                    <w:rPr>
                      <w:lang w:val="uk-UA"/>
                    </w:rPr>
                  </w:pPr>
                  <w:r>
                    <w:rPr>
                      <w:lang w:val="uk-UA"/>
                    </w:rPr>
                    <w:t>Збільшення вартості обладнання – можна вирішити шляхом закупівлі альтернативного дешевшого обладнання.</w:t>
                  </w:r>
                </w:p>
                <w:p w14:paraId="612C1472" w14:textId="77777777" w:rsidR="003B7274" w:rsidRDefault="003B7274" w:rsidP="000A7996">
                  <w:pPr>
                    <w:rPr>
                      <w:lang w:val="uk-UA"/>
                    </w:rPr>
                  </w:pPr>
                  <w:r>
                    <w:rPr>
                      <w:lang w:val="uk-UA"/>
                    </w:rPr>
                    <w:t>Введення карантинних обмежень – шляхом перенесення заходів в он-лайн режим.</w:t>
                  </w:r>
                </w:p>
                <w:p w14:paraId="7319448F" w14:textId="77777777" w:rsidR="003B7274" w:rsidRPr="00294A6C" w:rsidRDefault="003B7274" w:rsidP="006655C5">
                  <w:pPr>
                    <w:rPr>
                      <w:lang w:val="uk-UA"/>
                    </w:rPr>
                  </w:pPr>
                </w:p>
              </w:txbxContent>
            </v:textbox>
            <w10:anchorlock/>
          </v:rect>
        </w:pict>
      </w:r>
    </w:p>
    <w:p w14:paraId="03ECACF7"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29B43528"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3B7274">
        <w:rPr>
          <w:rFonts w:ascii="Times New Roman" w:hAnsi="Times New Roman" w:cs="Times New Roman"/>
          <w:sz w:val="28"/>
          <w:szCs w:val="28"/>
          <w:lang w:val="uk-UA"/>
        </w:rPr>
        <w:t xml:space="preserve">16. Приклади (кейси) схожих рішень ( </w:t>
      </w:r>
      <w:r w:rsidRPr="003B7274">
        <w:rPr>
          <w:rFonts w:ascii="Times New Roman" w:hAnsi="Times New Roman" w:cs="Times New Roman"/>
          <w:i/>
          <w:iCs/>
          <w:sz w:val="28"/>
          <w:szCs w:val="28"/>
          <w:lang w:val="uk-UA"/>
        </w:rPr>
        <w:t>у випадку якщо такі відомі</w:t>
      </w:r>
      <w:r w:rsidRPr="003B7274">
        <w:rPr>
          <w:rFonts w:ascii="Times New Roman" w:hAnsi="Times New Roman" w:cs="Times New Roman"/>
          <w:sz w:val="28"/>
          <w:szCs w:val="28"/>
          <w:lang w:val="uk-UA"/>
        </w:rPr>
        <w:t>)</w:t>
      </w:r>
    </w:p>
    <w:p w14:paraId="01680691" w14:textId="77777777" w:rsidR="00CB0CE6" w:rsidRPr="003B7274" w:rsidRDefault="0035429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Pr>
          <w:rFonts w:ascii="Times New Roman" w:hAnsi="Times New Roman" w:cs="Times New Roman"/>
          <w:noProof/>
          <w:sz w:val="28"/>
          <w:szCs w:val="28"/>
          <w:lang w:val="uk-UA"/>
        </w:rPr>
      </w:r>
      <w:r>
        <w:rPr>
          <w:rFonts w:ascii="Times New Roman" w:hAnsi="Times New Roman" w:cs="Times New Roman"/>
          <w:noProof/>
          <w:sz w:val="28"/>
          <w:szCs w:val="28"/>
          <w:lang w:val="uk-UA"/>
        </w:rPr>
        <w:pict w14:anchorId="299BF7B1">
          <v:rect id="_x0000_s1052" style="width:475.95pt;height:170.4pt;visibility:visible;mso-left-percent:-10001;mso-top-percent:-10001;mso-position-horizontal:absolute;mso-position-horizontal-relative:char;mso-position-vertical:absolute;mso-position-vertical-relative:line;mso-left-percent:-10001;mso-top-percent:-10001" strokeweight="1pt">
            <v:stroke miterlimit="4"/>
            <o:lock v:ext="edit" rotation="t" position="t"/>
            <w10:anchorlock/>
          </v:rect>
        </w:pict>
      </w:r>
    </w:p>
    <w:p w14:paraId="0ED0A3A6"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7522C8E8" w14:textId="77777777" w:rsidR="00CB0CE6" w:rsidRPr="003B7274" w:rsidRDefault="00CB0CE6" w:rsidP="0074552B">
      <w:pPr>
        <w:pStyle w:val="Default"/>
        <w:pBdr>
          <w:top w:val="none" w:sz="0" w:space="0" w:color="auto"/>
          <w:left w:val="none" w:sz="0" w:space="0" w:color="auto"/>
          <w:bottom w:val="none" w:sz="0" w:space="0" w:color="auto"/>
          <w:right w:val="none" w:sz="0" w:space="0" w:color="auto"/>
          <w:bar w:val="none" w:sz="0" w:color="auto"/>
        </w:pBdr>
        <w:ind w:left="105" w:right="340"/>
        <w:jc w:val="right"/>
        <w:rPr>
          <w:rFonts w:ascii="Times New Roman" w:hAnsi="Times New Roman" w:cs="Times New Roman"/>
          <w:sz w:val="28"/>
          <w:szCs w:val="28"/>
          <w:lang w:val="uk-UA"/>
        </w:rPr>
        <w:sectPr w:rsidR="00CB0CE6" w:rsidRPr="003B7274" w:rsidSect="0074552B">
          <w:pgSz w:w="11906" w:h="16838"/>
          <w:pgMar w:top="1134" w:right="567" w:bottom="1134" w:left="1701" w:header="709" w:footer="851" w:gutter="0"/>
          <w:cols w:space="720"/>
        </w:sectPr>
      </w:pPr>
    </w:p>
    <w:p w14:paraId="75AECF45" w14:textId="77777777" w:rsidR="00CB0CE6" w:rsidRPr="003B7274" w:rsidRDefault="00CB0CE6" w:rsidP="00E3464C">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sz w:val="28"/>
          <w:szCs w:val="28"/>
          <w:lang w:val="uk-UA"/>
        </w:rPr>
      </w:pPr>
      <w:bookmarkStart w:id="0" w:name="_GoBack"/>
      <w:bookmarkEnd w:id="0"/>
    </w:p>
    <w:sectPr w:rsidR="00CB0CE6" w:rsidRPr="003B7274" w:rsidSect="00E3464C">
      <w:pgSz w:w="11906" w:h="16838"/>
      <w:pgMar w:top="1134" w:right="567" w:bottom="1134"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2FFEB" w14:textId="77777777" w:rsidR="0035429E" w:rsidRDefault="0035429E" w:rsidP="009E1BB6">
      <w:pPr>
        <w:spacing w:after="0" w:line="240" w:lineRule="auto"/>
      </w:pPr>
      <w:r>
        <w:separator/>
      </w:r>
    </w:p>
  </w:endnote>
  <w:endnote w:type="continuationSeparator" w:id="0">
    <w:p w14:paraId="4C8B6F52" w14:textId="77777777" w:rsidR="0035429E" w:rsidRDefault="0035429E" w:rsidP="009E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7EBB1" w14:textId="77777777" w:rsidR="0035429E" w:rsidRDefault="0035429E" w:rsidP="009E1BB6">
      <w:pPr>
        <w:spacing w:after="0" w:line="240" w:lineRule="auto"/>
      </w:pPr>
      <w:r>
        <w:separator/>
      </w:r>
    </w:p>
  </w:footnote>
  <w:footnote w:type="continuationSeparator" w:id="0">
    <w:p w14:paraId="129EC13D" w14:textId="77777777" w:rsidR="0035429E" w:rsidRDefault="0035429E" w:rsidP="009E1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7CC1"/>
    <w:multiLevelType w:val="hybridMultilevel"/>
    <w:tmpl w:val="489E29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D995346"/>
    <w:multiLevelType w:val="multilevel"/>
    <w:tmpl w:val="064E5CC2"/>
    <w:lvl w:ilvl="0">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 w15:restartNumberingAfterBreak="0">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718A34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C64AC0BE">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E0C69B6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77CE9CDE">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71E27B18">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C636B32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633EA37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C21EB0AE">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3" w15:restartNumberingAfterBreak="0">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DF402A4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09846F0A">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37C00FE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81481894">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28C8DA6A">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BCF210AC">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258A87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4683B38">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4" w15:restartNumberingAfterBreak="0">
    <w:nsid w:val="639A60F0"/>
    <w:multiLevelType w:val="hybridMultilevel"/>
    <w:tmpl w:val="66568904"/>
    <w:lvl w:ilvl="0" w:tplc="DAC6713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2"/>
        <w:sz w:val="31"/>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8154161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0D0607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C2D632A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BBD6AF90">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EDCB692">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6F0A3460">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A59E2DC6">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85FA2C36">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6" w15:restartNumberingAfterBreak="0">
    <w:nsid w:val="79546940"/>
    <w:multiLevelType w:val="hybridMultilevel"/>
    <w:tmpl w:val="F93E5310"/>
    <w:lvl w:ilvl="0" w:tplc="9C1ECC3A">
      <w:start w:val="1"/>
      <w:numFmt w:val="bullet"/>
      <w:lvlText w:val=""/>
      <w:lvlJc w:val="left"/>
      <w:pPr>
        <w:tabs>
          <w:tab w:val="num" w:pos="360"/>
        </w:tabs>
        <w:ind w:left="360" w:hanging="360"/>
      </w:pPr>
      <w:rPr>
        <w:rFonts w:ascii="Wingdings" w:hAnsi="Wingdings" w:hint="default"/>
        <w:caps w:val="0"/>
        <w:smallCaps w:val="0"/>
        <w:strike w:val="0"/>
        <w:dstrike w:val="0"/>
        <w:outline w:val="0"/>
        <w:emboss w:val="0"/>
        <w:imprint w:val="0"/>
        <w:spacing w:val="0"/>
        <w:w w:val="100"/>
        <w:kern w:val="0"/>
        <w:position w:val="-2"/>
        <w:sz w:val="31"/>
        <w:vertAlign w:val="baseline"/>
      </w:rPr>
    </w:lvl>
    <w:lvl w:ilvl="1" w:tplc="8154161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0D0607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C2D632A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BBD6AF90">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EDCB692">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6F0A3460">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A59E2DC6">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85FA2C36">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num w:numId="1">
    <w:abstractNumId w:val="5"/>
  </w:num>
  <w:num w:numId="2">
    <w:abstractNumId w:val="2"/>
  </w:num>
  <w:num w:numId="3">
    <w:abstractNumId w:val="3"/>
  </w:num>
  <w:num w:numId="4">
    <w:abstractNumId w:val="3"/>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BB6"/>
    <w:rsid w:val="00012CE6"/>
    <w:rsid w:val="00012EFF"/>
    <w:rsid w:val="000474F8"/>
    <w:rsid w:val="00055289"/>
    <w:rsid w:val="00072C85"/>
    <w:rsid w:val="00097B6B"/>
    <w:rsid w:val="000A6059"/>
    <w:rsid w:val="000A7996"/>
    <w:rsid w:val="000D780D"/>
    <w:rsid w:val="000E0AEF"/>
    <w:rsid w:val="000E62DC"/>
    <w:rsid w:val="000E6C01"/>
    <w:rsid w:val="000F1E1E"/>
    <w:rsid w:val="000F4E77"/>
    <w:rsid w:val="0010003A"/>
    <w:rsid w:val="001230C2"/>
    <w:rsid w:val="00125B95"/>
    <w:rsid w:val="00153761"/>
    <w:rsid w:val="001A58C0"/>
    <w:rsid w:val="001C14DD"/>
    <w:rsid w:val="001D29C9"/>
    <w:rsid w:val="001E68A2"/>
    <w:rsid w:val="00214BFC"/>
    <w:rsid w:val="00261FD4"/>
    <w:rsid w:val="00274A17"/>
    <w:rsid w:val="00294A6C"/>
    <w:rsid w:val="0029509F"/>
    <w:rsid w:val="0029780C"/>
    <w:rsid w:val="002A4405"/>
    <w:rsid w:val="002E692B"/>
    <w:rsid w:val="002F3F43"/>
    <w:rsid w:val="00304FFE"/>
    <w:rsid w:val="00310F10"/>
    <w:rsid w:val="00313228"/>
    <w:rsid w:val="00314C72"/>
    <w:rsid w:val="00335322"/>
    <w:rsid w:val="00343CBB"/>
    <w:rsid w:val="0035429E"/>
    <w:rsid w:val="00390ED5"/>
    <w:rsid w:val="0039219E"/>
    <w:rsid w:val="003B7274"/>
    <w:rsid w:val="003C3769"/>
    <w:rsid w:val="003C4498"/>
    <w:rsid w:val="003D053C"/>
    <w:rsid w:val="003E0AB6"/>
    <w:rsid w:val="003F5CD8"/>
    <w:rsid w:val="00407C89"/>
    <w:rsid w:val="00424E92"/>
    <w:rsid w:val="00427F36"/>
    <w:rsid w:val="00457EC4"/>
    <w:rsid w:val="00462175"/>
    <w:rsid w:val="004853B9"/>
    <w:rsid w:val="004C7F8D"/>
    <w:rsid w:val="004D10FC"/>
    <w:rsid w:val="005153AA"/>
    <w:rsid w:val="005214F7"/>
    <w:rsid w:val="0053647F"/>
    <w:rsid w:val="00561231"/>
    <w:rsid w:val="00566457"/>
    <w:rsid w:val="00582A40"/>
    <w:rsid w:val="00592333"/>
    <w:rsid w:val="005B3D46"/>
    <w:rsid w:val="005C120A"/>
    <w:rsid w:val="005C517B"/>
    <w:rsid w:val="005E5FF1"/>
    <w:rsid w:val="006041FF"/>
    <w:rsid w:val="00637933"/>
    <w:rsid w:val="00655B0E"/>
    <w:rsid w:val="00660FB9"/>
    <w:rsid w:val="006655C5"/>
    <w:rsid w:val="006657A3"/>
    <w:rsid w:val="0068623A"/>
    <w:rsid w:val="00692C18"/>
    <w:rsid w:val="006A55E9"/>
    <w:rsid w:val="006A7462"/>
    <w:rsid w:val="006B1858"/>
    <w:rsid w:val="006C089A"/>
    <w:rsid w:val="006D1AF9"/>
    <w:rsid w:val="006D6F03"/>
    <w:rsid w:val="006F6ABA"/>
    <w:rsid w:val="0072175F"/>
    <w:rsid w:val="007261EE"/>
    <w:rsid w:val="00732A15"/>
    <w:rsid w:val="0074552B"/>
    <w:rsid w:val="00790F21"/>
    <w:rsid w:val="007C03F1"/>
    <w:rsid w:val="007F108D"/>
    <w:rsid w:val="007F314C"/>
    <w:rsid w:val="007F64B1"/>
    <w:rsid w:val="00804AC1"/>
    <w:rsid w:val="00806D2F"/>
    <w:rsid w:val="008328E3"/>
    <w:rsid w:val="008533C9"/>
    <w:rsid w:val="00862DC4"/>
    <w:rsid w:val="008723F7"/>
    <w:rsid w:val="00892AF9"/>
    <w:rsid w:val="00897B74"/>
    <w:rsid w:val="008D3889"/>
    <w:rsid w:val="008D6179"/>
    <w:rsid w:val="008E6E36"/>
    <w:rsid w:val="009148B8"/>
    <w:rsid w:val="00915831"/>
    <w:rsid w:val="00976151"/>
    <w:rsid w:val="00976F34"/>
    <w:rsid w:val="009866B9"/>
    <w:rsid w:val="00991192"/>
    <w:rsid w:val="00992AFA"/>
    <w:rsid w:val="009B67B8"/>
    <w:rsid w:val="009E1BB6"/>
    <w:rsid w:val="009F64E4"/>
    <w:rsid w:val="00A14FD2"/>
    <w:rsid w:val="00A43C7F"/>
    <w:rsid w:val="00A43E53"/>
    <w:rsid w:val="00A54F6A"/>
    <w:rsid w:val="00AB2736"/>
    <w:rsid w:val="00AB547F"/>
    <w:rsid w:val="00AD0F35"/>
    <w:rsid w:val="00AD15A0"/>
    <w:rsid w:val="00AE64ED"/>
    <w:rsid w:val="00B05F72"/>
    <w:rsid w:val="00B16369"/>
    <w:rsid w:val="00B66EE9"/>
    <w:rsid w:val="00B7489E"/>
    <w:rsid w:val="00BD5BDF"/>
    <w:rsid w:val="00C029AA"/>
    <w:rsid w:val="00C04A71"/>
    <w:rsid w:val="00C04BFD"/>
    <w:rsid w:val="00C05AD6"/>
    <w:rsid w:val="00C3264C"/>
    <w:rsid w:val="00C421B2"/>
    <w:rsid w:val="00C7776E"/>
    <w:rsid w:val="00C806F4"/>
    <w:rsid w:val="00C83149"/>
    <w:rsid w:val="00CA4F1B"/>
    <w:rsid w:val="00CB0CE6"/>
    <w:rsid w:val="00CB3A99"/>
    <w:rsid w:val="00CC15B5"/>
    <w:rsid w:val="00CC35C2"/>
    <w:rsid w:val="00CC5EC1"/>
    <w:rsid w:val="00CF748A"/>
    <w:rsid w:val="00D02530"/>
    <w:rsid w:val="00D34CE1"/>
    <w:rsid w:val="00D95E8C"/>
    <w:rsid w:val="00DA3CDE"/>
    <w:rsid w:val="00DA4898"/>
    <w:rsid w:val="00DD1443"/>
    <w:rsid w:val="00DE03D2"/>
    <w:rsid w:val="00DE5F9A"/>
    <w:rsid w:val="00DF4FE5"/>
    <w:rsid w:val="00DF621B"/>
    <w:rsid w:val="00E0480B"/>
    <w:rsid w:val="00E21270"/>
    <w:rsid w:val="00E3464C"/>
    <w:rsid w:val="00E87FD6"/>
    <w:rsid w:val="00E961E4"/>
    <w:rsid w:val="00E96FDA"/>
    <w:rsid w:val="00EA0F5D"/>
    <w:rsid w:val="00EB2BAF"/>
    <w:rsid w:val="00ED47B1"/>
    <w:rsid w:val="00EE206A"/>
    <w:rsid w:val="00EF2B69"/>
    <w:rsid w:val="00F14BFC"/>
    <w:rsid w:val="00F171C3"/>
    <w:rsid w:val="00F408D9"/>
    <w:rsid w:val="00F61116"/>
    <w:rsid w:val="00F65BAB"/>
    <w:rsid w:val="00F7123E"/>
    <w:rsid w:val="00F93236"/>
    <w:rsid w:val="00FB156C"/>
    <w:rsid w:val="00FC2B90"/>
    <w:rsid w:val="00FC593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14:docId w14:val="458F0DE5"/>
  <w15:docId w15:val="{C64F9825-E7EA-4495-9BD0-14A71040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5E9"/>
    <w:pPr>
      <w:spacing w:after="160" w:line="259"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E1BB6"/>
    <w:rPr>
      <w:rFonts w:cs="Times New Roman"/>
      <w:u w:val="single"/>
    </w:rPr>
  </w:style>
  <w:style w:type="paragraph" w:customStyle="1" w:styleId="Default">
    <w:name w:val="Default"/>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u-RU" w:eastAsia="ru-RU"/>
    </w:rPr>
  </w:style>
  <w:style w:type="paragraph" w:customStyle="1" w:styleId="Body">
    <w:name w:val="Body"/>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u-RU" w:eastAsia="ru-RU"/>
    </w:rPr>
  </w:style>
  <w:style w:type="paragraph" w:customStyle="1" w:styleId="TableStyle1">
    <w:name w:val="Table Style 1"/>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lang w:val="ru-RU" w:eastAsia="ru-RU"/>
    </w:rPr>
  </w:style>
  <w:style w:type="paragraph" w:customStyle="1" w:styleId="TableStyle2">
    <w:name w:val="Table Style 2"/>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ru-RU" w:eastAsia="ru-RU"/>
    </w:rPr>
  </w:style>
  <w:style w:type="paragraph" w:styleId="a4">
    <w:name w:val="header"/>
    <w:basedOn w:val="a"/>
    <w:link w:val="a5"/>
    <w:uiPriority w:val="99"/>
    <w:rsid w:val="009E1BB6"/>
    <w:pPr>
      <w:tabs>
        <w:tab w:val="center" w:pos="4819"/>
        <w:tab w:val="right" w:pos="9639"/>
      </w:tabs>
      <w:spacing w:after="0" w:line="240" w:lineRule="auto"/>
    </w:pPr>
    <w:rPr>
      <w:rFonts w:cs="Times New Roman"/>
      <w:sz w:val="20"/>
      <w:szCs w:val="20"/>
      <w:lang w:eastAsia="ja-JP"/>
    </w:rPr>
  </w:style>
  <w:style w:type="character" w:customStyle="1" w:styleId="a5">
    <w:name w:val="Верхний колонтитул Знак"/>
    <w:basedOn w:val="a0"/>
    <w:link w:val="a4"/>
    <w:uiPriority w:val="99"/>
    <w:locked/>
    <w:rsid w:val="009E1BB6"/>
  </w:style>
  <w:style w:type="paragraph" w:styleId="a6">
    <w:name w:val="footer"/>
    <w:basedOn w:val="a"/>
    <w:link w:val="a7"/>
    <w:uiPriority w:val="99"/>
    <w:rsid w:val="009E1BB6"/>
    <w:pPr>
      <w:tabs>
        <w:tab w:val="center" w:pos="4819"/>
        <w:tab w:val="right" w:pos="9639"/>
      </w:tabs>
      <w:spacing w:after="0" w:line="240" w:lineRule="auto"/>
    </w:pPr>
    <w:rPr>
      <w:rFonts w:cs="Times New Roman"/>
      <w:sz w:val="20"/>
      <w:szCs w:val="20"/>
      <w:lang w:eastAsia="ja-JP"/>
    </w:rPr>
  </w:style>
  <w:style w:type="character" w:customStyle="1" w:styleId="a7">
    <w:name w:val="Нижний колонтитул Знак"/>
    <w:basedOn w:val="a0"/>
    <w:link w:val="a6"/>
    <w:uiPriority w:val="99"/>
    <w:locked/>
    <w:rsid w:val="009E1BB6"/>
  </w:style>
  <w:style w:type="table" w:styleId="a8">
    <w:name w:val="Table Grid"/>
    <w:basedOn w:val="a1"/>
    <w:uiPriority w:val="99"/>
    <w:rsid w:val="00732A1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C04A71"/>
    <w:pPr>
      <w:spacing w:after="0" w:line="240" w:lineRule="auto"/>
    </w:pPr>
    <w:rPr>
      <w:rFonts w:ascii="Segoe UI" w:hAnsi="Segoe UI" w:cs="Times New Roman"/>
      <w:sz w:val="18"/>
      <w:szCs w:val="20"/>
      <w:lang w:eastAsia="ja-JP"/>
    </w:rPr>
  </w:style>
  <w:style w:type="character" w:customStyle="1" w:styleId="aa">
    <w:name w:val="Текст выноски Знак"/>
    <w:link w:val="a9"/>
    <w:uiPriority w:val="99"/>
    <w:semiHidden/>
    <w:locked/>
    <w:rsid w:val="00C04A71"/>
    <w:rPr>
      <w:rFonts w:ascii="Segoe UI" w:hAnsi="Segoe UI"/>
      <w:sz w:val="18"/>
    </w:rPr>
  </w:style>
  <w:style w:type="character" w:styleId="ab">
    <w:name w:val="Unresolved Mention"/>
    <w:uiPriority w:val="99"/>
    <w:semiHidden/>
    <w:unhideWhenUsed/>
    <w:rsid w:val="0089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6</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50</cp:revision>
  <cp:lastPrinted>2021-08-05T08:07:00Z</cp:lastPrinted>
  <dcterms:created xsi:type="dcterms:W3CDTF">2016-12-08T07:43:00Z</dcterms:created>
  <dcterms:modified xsi:type="dcterms:W3CDTF">2021-08-05T12:29:00Z</dcterms:modified>
</cp:coreProperties>
</file>